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9731C" w:rsidRPr="00F008CD" w:rsidRDefault="00F9731C" w:rsidP="00F9731C">
      <w:pPr>
        <w:spacing w:line="360" w:lineRule="auto"/>
        <w:jc w:val="center"/>
        <w:rPr>
          <w:rFonts w:hint="eastAsia"/>
          <w:b/>
          <w:bCs/>
          <w:color w:val="FF0000"/>
          <w:sz w:val="32"/>
          <w:szCs w:val="32"/>
        </w:rPr>
      </w:pPr>
      <w:r w:rsidRPr="00F008CD">
        <w:rPr>
          <w:rFonts w:hint="eastAsia"/>
          <w:b/>
          <w:bCs/>
          <w:color w:val="FF0000"/>
          <w:sz w:val="32"/>
          <w:szCs w:val="32"/>
        </w:rPr>
        <w:t>第</w:t>
      </w:r>
      <w:r w:rsidR="00F008CD" w:rsidRPr="00F008CD">
        <w:rPr>
          <w:rFonts w:hint="eastAsia"/>
          <w:b/>
          <w:bCs/>
          <w:color w:val="FF0000"/>
          <w:sz w:val="32"/>
          <w:szCs w:val="32"/>
        </w:rPr>
        <w:t>8</w:t>
      </w:r>
      <w:r w:rsidRPr="00F008CD">
        <w:rPr>
          <w:rFonts w:hint="eastAsia"/>
          <w:b/>
          <w:bCs/>
          <w:color w:val="FF0000"/>
          <w:sz w:val="32"/>
          <w:szCs w:val="32"/>
        </w:rPr>
        <w:t>章</w:t>
      </w:r>
      <w:r w:rsidRPr="00F008CD">
        <w:rPr>
          <w:rFonts w:hint="eastAsia"/>
          <w:b/>
          <w:bCs/>
          <w:color w:val="FF0000"/>
          <w:sz w:val="32"/>
          <w:szCs w:val="32"/>
        </w:rPr>
        <w:t xml:space="preserve"> </w:t>
      </w:r>
      <w:r w:rsidR="00F008CD" w:rsidRPr="00F008CD">
        <w:rPr>
          <w:rFonts w:hint="eastAsia"/>
          <w:b/>
          <w:bCs/>
          <w:color w:val="FF0000"/>
          <w:sz w:val="32"/>
          <w:szCs w:val="32"/>
        </w:rPr>
        <w:t>《</w:t>
      </w:r>
      <w:r w:rsidR="00F008CD" w:rsidRPr="00F008CD">
        <w:rPr>
          <w:rFonts w:hint="eastAsia"/>
          <w:b/>
          <w:bCs/>
          <w:color w:val="FF0000"/>
          <w:sz w:val="32"/>
          <w:szCs w:val="32"/>
        </w:rPr>
        <w:t>力与运动</w:t>
      </w:r>
      <w:r w:rsidRPr="00F008CD">
        <w:rPr>
          <w:rFonts w:hint="eastAsia"/>
          <w:b/>
          <w:bCs/>
          <w:color w:val="FF0000"/>
          <w:sz w:val="32"/>
          <w:szCs w:val="32"/>
        </w:rPr>
        <w:t>》</w:t>
      </w:r>
      <w:r w:rsidR="00981FE7">
        <w:rPr>
          <w:rFonts w:hint="eastAsia"/>
          <w:b/>
          <w:bCs/>
          <w:color w:val="FF0000"/>
          <w:sz w:val="32"/>
          <w:szCs w:val="32"/>
        </w:rPr>
        <w:t>提升</w:t>
      </w:r>
      <w:r w:rsidRPr="00F008CD">
        <w:rPr>
          <w:rFonts w:hint="eastAsia"/>
          <w:b/>
          <w:bCs/>
          <w:color w:val="FF0000"/>
          <w:sz w:val="32"/>
          <w:szCs w:val="32"/>
        </w:rPr>
        <w:t>测试卷（</w:t>
      </w:r>
      <w:r w:rsidR="000E662E">
        <w:rPr>
          <w:rFonts w:hint="eastAsia"/>
          <w:b/>
          <w:bCs/>
          <w:color w:val="FF0000"/>
          <w:sz w:val="32"/>
          <w:szCs w:val="32"/>
        </w:rPr>
        <w:t>解析</w:t>
      </w:r>
      <w:r w:rsidRPr="00F008CD">
        <w:rPr>
          <w:rFonts w:hint="eastAsia"/>
          <w:b/>
          <w:bCs/>
          <w:color w:val="FF0000"/>
          <w:sz w:val="32"/>
          <w:szCs w:val="32"/>
        </w:rPr>
        <w:t>版）</w:t>
      </w:r>
      <w:bookmarkStart w:id="0" w:name="_GoBack"/>
      <w:bookmarkEnd w:id="0"/>
    </w:p>
    <w:p w:rsidR="000E662E" w:rsidRDefault="000E662E" w:rsidP="000E662E">
      <w:pPr>
        <w:spacing w:line="360" w:lineRule="auto"/>
        <w:jc w:val="center"/>
        <w:rPr>
          <w:rFonts w:hint="eastAsia"/>
          <w:b/>
          <w:bCs/>
          <w:sz w:val="24"/>
          <w:szCs w:val="24"/>
        </w:rPr>
      </w:pPr>
      <w:r>
        <w:rPr>
          <w:rFonts w:hint="eastAsia"/>
          <w:szCs w:val="21"/>
        </w:rPr>
        <w:t>（时间：</w:t>
      </w:r>
      <w:r>
        <w:rPr>
          <w:rFonts w:hint="eastAsia"/>
          <w:szCs w:val="21"/>
        </w:rPr>
        <w:t>60</w:t>
      </w:r>
      <w:r>
        <w:rPr>
          <w:rFonts w:hint="eastAsia"/>
          <w:szCs w:val="21"/>
        </w:rPr>
        <w:t>分钟，满分：</w:t>
      </w:r>
      <w:r>
        <w:rPr>
          <w:rFonts w:hint="eastAsia"/>
          <w:szCs w:val="21"/>
        </w:rPr>
        <w:t>100</w:t>
      </w:r>
      <w:r>
        <w:rPr>
          <w:rFonts w:hint="eastAsia"/>
          <w:szCs w:val="21"/>
        </w:rPr>
        <w:t>分）</w:t>
      </w:r>
    </w:p>
    <w:p w:rsidR="00981FE7" w:rsidRDefault="00981FE7" w:rsidP="00981FE7">
      <w:pPr>
        <w:numPr>
          <w:ilvl w:val="0"/>
          <w:numId w:val="1"/>
        </w:numPr>
        <w:tabs>
          <w:tab w:val="left" w:pos="3960"/>
        </w:tabs>
        <w:spacing w:line="360" w:lineRule="auto"/>
        <w:rPr>
          <w:rFonts w:hint="eastAsia"/>
          <w:b/>
          <w:bCs/>
          <w:sz w:val="24"/>
          <w:szCs w:val="24"/>
        </w:rPr>
      </w:pPr>
      <w:r>
        <w:rPr>
          <w:rFonts w:hint="eastAsia"/>
          <w:b/>
          <w:bCs/>
          <w:sz w:val="24"/>
          <w:szCs w:val="24"/>
        </w:rPr>
        <w:t>选择题（每小题</w:t>
      </w:r>
      <w:r>
        <w:rPr>
          <w:rFonts w:hint="eastAsia"/>
          <w:b/>
          <w:bCs/>
          <w:sz w:val="24"/>
          <w:szCs w:val="24"/>
        </w:rPr>
        <w:t>3</w:t>
      </w:r>
      <w:r>
        <w:rPr>
          <w:rFonts w:hint="eastAsia"/>
          <w:b/>
          <w:bCs/>
          <w:sz w:val="24"/>
          <w:szCs w:val="24"/>
        </w:rPr>
        <w:t>分，共</w:t>
      </w:r>
      <w:r>
        <w:rPr>
          <w:rFonts w:hint="eastAsia"/>
          <w:b/>
          <w:bCs/>
          <w:sz w:val="24"/>
          <w:szCs w:val="24"/>
        </w:rPr>
        <w:t>36</w:t>
      </w:r>
      <w:r>
        <w:rPr>
          <w:rFonts w:hint="eastAsia"/>
          <w:b/>
          <w:bCs/>
          <w:sz w:val="24"/>
          <w:szCs w:val="24"/>
        </w:rPr>
        <w:t>分）</w:t>
      </w:r>
    </w:p>
    <w:p w:rsidR="00981FE7" w:rsidRDefault="00981FE7" w:rsidP="00981FE7">
      <w:pPr>
        <w:spacing w:line="360" w:lineRule="auto"/>
        <w:jc w:val="left"/>
        <w:textAlignment w:val="center"/>
        <w:rPr>
          <w:rFonts w:ascii="宋体" w:hAnsi="宋体" w:cs="宋体"/>
          <w:bCs/>
        </w:rPr>
      </w:pPr>
      <w:r>
        <w:rPr>
          <w:rFonts w:hint="eastAsia"/>
          <w:bCs/>
        </w:rPr>
        <w:t>1</w:t>
      </w:r>
      <w:r>
        <w:rPr>
          <w:bCs/>
        </w:rPr>
        <w:t>．</w:t>
      </w:r>
      <w:r>
        <w:rPr>
          <w:rFonts w:ascii="宋体" w:hAnsi="宋体" w:cs="宋体"/>
          <w:bCs/>
        </w:rPr>
        <w:t>如图所示：物体乙放在水平地面上，在物体乙上再放一物体甲，当用水平向右的拉力</w:t>
      </w:r>
      <w:r>
        <w:rPr>
          <w:rFonts w:eastAsia="Times New Roman"/>
          <w:bCs/>
          <w:i/>
        </w:rPr>
        <w:t>F</w:t>
      </w:r>
      <w:r>
        <w:rPr>
          <w:rFonts w:ascii="宋体" w:hAnsi="宋体" w:cs="宋体"/>
          <w:bCs/>
        </w:rPr>
        <w:t>拉甲物体时，甲、乙两物体均保持静止，那么乙物体受到的力的个数为（　　）</w:t>
      </w:r>
    </w:p>
    <w:p w:rsidR="00981FE7" w:rsidRDefault="00981FE7" w:rsidP="00981FE7">
      <w:pPr>
        <w:spacing w:line="360" w:lineRule="auto"/>
        <w:jc w:val="left"/>
        <w:textAlignment w:val="center"/>
        <w:rPr>
          <w:bCs/>
        </w:rPr>
      </w:pPr>
      <w:r>
        <w:rPr>
          <w:bCs/>
          <w:noProof/>
        </w:rPr>
        <w:drawing>
          <wp:inline distT="0" distB="0" distL="0" distR="0">
            <wp:extent cx="1323975" cy="666750"/>
            <wp:effectExtent l="0" t="0" r="9525" b="0"/>
            <wp:docPr id="115" name="图片 1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6" descr="figur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23975" cy="666750"/>
                    </a:xfrm>
                    <a:prstGeom prst="rect">
                      <a:avLst/>
                    </a:prstGeom>
                    <a:noFill/>
                    <a:ln>
                      <a:noFill/>
                    </a:ln>
                  </pic:spPr>
                </pic:pic>
              </a:graphicData>
            </a:graphic>
          </wp:inline>
        </w:drawing>
      </w:r>
    </w:p>
    <w:p w:rsidR="00981FE7" w:rsidRDefault="00981FE7" w:rsidP="00981FE7">
      <w:pPr>
        <w:tabs>
          <w:tab w:val="left" w:pos="2076"/>
          <w:tab w:val="left" w:pos="4153"/>
          <w:tab w:val="left" w:pos="6229"/>
        </w:tabs>
        <w:spacing w:line="360" w:lineRule="auto"/>
        <w:jc w:val="left"/>
        <w:textAlignment w:val="center"/>
        <w:rPr>
          <w:rFonts w:ascii="宋体" w:hAnsi="宋体" w:cs="宋体"/>
          <w:bCs/>
        </w:rPr>
      </w:pPr>
      <w:r>
        <w:rPr>
          <w:bCs/>
        </w:rPr>
        <w:t>A</w:t>
      </w:r>
      <w:r>
        <w:rPr>
          <w:bCs/>
        </w:rPr>
        <w:t>．</w:t>
      </w:r>
      <w:r>
        <w:rPr>
          <w:rFonts w:eastAsia="Times New Roman"/>
          <w:bCs/>
        </w:rPr>
        <w:t>3</w:t>
      </w:r>
      <w:r>
        <w:rPr>
          <w:rFonts w:ascii="宋体" w:hAnsi="宋体" w:cs="宋体"/>
          <w:bCs/>
        </w:rPr>
        <w:t>个</w:t>
      </w:r>
      <w:r>
        <w:rPr>
          <w:bCs/>
        </w:rPr>
        <w:tab/>
        <w:t>B</w:t>
      </w:r>
      <w:r>
        <w:rPr>
          <w:bCs/>
        </w:rPr>
        <w:t>．</w:t>
      </w:r>
      <w:r>
        <w:rPr>
          <w:rFonts w:eastAsia="Times New Roman"/>
          <w:bCs/>
        </w:rPr>
        <w:t>4</w:t>
      </w:r>
      <w:r>
        <w:rPr>
          <w:rFonts w:ascii="宋体" w:hAnsi="宋体" w:cs="宋体"/>
          <w:bCs/>
        </w:rPr>
        <w:t>个</w:t>
      </w:r>
      <w:r>
        <w:rPr>
          <w:bCs/>
        </w:rPr>
        <w:tab/>
        <w:t>C</w:t>
      </w:r>
      <w:r>
        <w:rPr>
          <w:bCs/>
        </w:rPr>
        <w:t>．</w:t>
      </w:r>
      <w:r>
        <w:rPr>
          <w:rFonts w:eastAsia="Times New Roman"/>
          <w:bCs/>
        </w:rPr>
        <w:t>5</w:t>
      </w:r>
      <w:r>
        <w:rPr>
          <w:rFonts w:ascii="宋体" w:hAnsi="宋体" w:cs="宋体"/>
          <w:bCs/>
        </w:rPr>
        <w:t>个</w:t>
      </w:r>
      <w:r>
        <w:rPr>
          <w:bCs/>
        </w:rPr>
        <w:tab/>
        <w:t>D</w:t>
      </w:r>
      <w:r>
        <w:rPr>
          <w:bCs/>
        </w:rPr>
        <w:t>．</w:t>
      </w:r>
      <w:r>
        <w:rPr>
          <w:rFonts w:eastAsia="Times New Roman"/>
          <w:bCs/>
        </w:rPr>
        <w:t>6</w:t>
      </w:r>
      <w:r>
        <w:rPr>
          <w:rFonts w:ascii="宋体" w:hAnsi="宋体" w:cs="宋体"/>
          <w:bCs/>
        </w:rPr>
        <w:t>个</w:t>
      </w:r>
    </w:p>
    <w:p w:rsidR="00981FE7" w:rsidRDefault="00981FE7" w:rsidP="00981FE7">
      <w:pPr>
        <w:spacing w:line="360" w:lineRule="auto"/>
        <w:jc w:val="left"/>
        <w:textAlignment w:val="center"/>
        <w:rPr>
          <w:bCs/>
          <w:color w:val="FF0000"/>
        </w:rPr>
      </w:pPr>
      <w:r>
        <w:rPr>
          <w:bCs/>
          <w:color w:val="FF0000"/>
        </w:rPr>
        <w:t>【答案】</w:t>
      </w:r>
      <w:r>
        <w:rPr>
          <w:bCs/>
          <w:color w:val="FF0000"/>
        </w:rPr>
        <w:t>C</w:t>
      </w:r>
    </w:p>
    <w:p w:rsidR="00981FE7" w:rsidRDefault="00981FE7" w:rsidP="00981FE7">
      <w:pPr>
        <w:spacing w:line="360" w:lineRule="auto"/>
        <w:jc w:val="left"/>
        <w:textAlignment w:val="center"/>
        <w:rPr>
          <w:bCs/>
          <w:color w:val="FF0000"/>
        </w:rPr>
      </w:pPr>
      <w:r>
        <w:rPr>
          <w:rFonts w:hint="eastAsia"/>
          <w:bCs/>
          <w:color w:val="FF0000"/>
        </w:rPr>
        <w:t>【解析】</w:t>
      </w:r>
    </w:p>
    <w:p w:rsidR="00981FE7" w:rsidRDefault="00981FE7" w:rsidP="00981FE7">
      <w:pPr>
        <w:spacing w:line="360" w:lineRule="auto"/>
        <w:jc w:val="left"/>
        <w:textAlignment w:val="center"/>
        <w:rPr>
          <w:rFonts w:ascii="宋体" w:hAnsi="宋体" w:cs="宋体"/>
          <w:bCs/>
          <w:color w:val="FF0000"/>
        </w:rPr>
      </w:pPr>
      <w:r>
        <w:rPr>
          <w:rFonts w:ascii="宋体" w:hAnsi="宋体" w:cs="宋体"/>
          <w:bCs/>
          <w:color w:val="FF0000"/>
        </w:rPr>
        <w:t>乙物体受到的竖直方向上的力有：重力、甲物体对乙的压力、地面对物体的支持力；用水平拉力拉动甲时，甲静止不动此时乙给甲一个方向向左的摩擦，由于力的作用是相互的，所以乙也受到甲对它施加的一个方向向右的摩擦力；由于甲对乙施加了一个方向向右的摩擦力，使乙相对于地面有了一个向右运动的趋势，所以地面对乙又施加了一个向左的摩擦力。综上分析可知：乙物体受到</w:t>
      </w:r>
      <w:r>
        <w:rPr>
          <w:rFonts w:eastAsia="Times New Roman"/>
          <w:bCs/>
          <w:color w:val="FF0000"/>
        </w:rPr>
        <w:t>5</w:t>
      </w:r>
      <w:r>
        <w:rPr>
          <w:rFonts w:ascii="宋体" w:hAnsi="宋体" w:cs="宋体"/>
          <w:bCs/>
          <w:color w:val="FF0000"/>
        </w:rPr>
        <w:t>个力的作用，故</w:t>
      </w:r>
      <w:r>
        <w:rPr>
          <w:rFonts w:eastAsia="Times New Roman"/>
          <w:bCs/>
          <w:color w:val="FF0000"/>
        </w:rPr>
        <w:t>C</w:t>
      </w:r>
      <w:r>
        <w:rPr>
          <w:rFonts w:ascii="宋体" w:hAnsi="宋体" w:cs="宋体"/>
          <w:bCs/>
          <w:color w:val="FF0000"/>
        </w:rPr>
        <w:t>符合题意，</w:t>
      </w:r>
      <w:r>
        <w:rPr>
          <w:rFonts w:eastAsia="Times New Roman"/>
          <w:bCs/>
          <w:color w:val="FF0000"/>
        </w:rPr>
        <w:t>ABD</w:t>
      </w:r>
      <w:r>
        <w:rPr>
          <w:rFonts w:ascii="宋体" w:hAnsi="宋体" w:cs="宋体"/>
          <w:bCs/>
          <w:color w:val="FF0000"/>
        </w:rPr>
        <w:t>不符合题意。</w:t>
      </w:r>
    </w:p>
    <w:p w:rsidR="00981FE7" w:rsidRDefault="00981FE7" w:rsidP="00981FE7">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C</w:t>
      </w:r>
      <w:r>
        <w:rPr>
          <w:rFonts w:ascii="宋体" w:hAnsi="宋体" w:cs="宋体"/>
          <w:bCs/>
          <w:color w:val="FF0000"/>
        </w:rPr>
        <w:t>。</w:t>
      </w:r>
    </w:p>
    <w:p w:rsidR="00981FE7" w:rsidRDefault="00981FE7" w:rsidP="00981FE7">
      <w:pPr>
        <w:spacing w:line="360" w:lineRule="auto"/>
        <w:jc w:val="left"/>
        <w:textAlignment w:val="center"/>
        <w:rPr>
          <w:bCs/>
        </w:rPr>
      </w:pPr>
      <w:r>
        <w:rPr>
          <w:rFonts w:hint="eastAsia"/>
          <w:bCs/>
        </w:rPr>
        <w:t>2</w:t>
      </w:r>
      <w:r>
        <w:rPr>
          <w:bCs/>
        </w:rPr>
        <w:t>．如图各选项中的物体，受到非平衡力作用的是（　　）</w:t>
      </w:r>
    </w:p>
    <w:p w:rsidR="00981FE7" w:rsidRDefault="00981FE7" w:rsidP="00981FE7">
      <w:pPr>
        <w:spacing w:line="360" w:lineRule="auto"/>
        <w:jc w:val="left"/>
        <w:textAlignment w:val="center"/>
        <w:rPr>
          <w:bCs/>
        </w:rPr>
      </w:pPr>
      <w:r>
        <w:rPr>
          <w:bCs/>
        </w:rPr>
        <w:t>A</w:t>
      </w:r>
      <w:r>
        <w:rPr>
          <w:bCs/>
        </w:rPr>
        <w:t>．</w:t>
      </w:r>
      <w:r>
        <w:rPr>
          <w:bCs/>
          <w:noProof/>
        </w:rPr>
        <w:drawing>
          <wp:inline distT="0" distB="0" distL="0" distR="0">
            <wp:extent cx="638175" cy="638175"/>
            <wp:effectExtent l="0" t="0" r="9525" b="9525"/>
            <wp:docPr id="114" name="图片 1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8175" cy="638175"/>
                    </a:xfrm>
                    <a:prstGeom prst="rect">
                      <a:avLst/>
                    </a:prstGeom>
                    <a:noFill/>
                    <a:ln>
                      <a:noFill/>
                    </a:ln>
                  </pic:spPr>
                </pic:pic>
              </a:graphicData>
            </a:graphic>
          </wp:inline>
        </w:drawing>
      </w:r>
      <w:r>
        <w:rPr>
          <w:bCs/>
        </w:rPr>
        <w:t>静立枝头的鸟</w:t>
      </w:r>
      <w:r>
        <w:rPr>
          <w:rFonts w:hint="eastAsia"/>
          <w:bCs/>
        </w:rPr>
        <w:t xml:space="preserve">               </w:t>
      </w:r>
      <w:r>
        <w:rPr>
          <w:bCs/>
        </w:rPr>
        <w:t>B</w:t>
      </w:r>
      <w:r>
        <w:rPr>
          <w:bCs/>
        </w:rPr>
        <w:t>．</w:t>
      </w:r>
      <w:r>
        <w:rPr>
          <w:bCs/>
          <w:noProof/>
        </w:rPr>
        <w:drawing>
          <wp:inline distT="0" distB="0" distL="0" distR="0">
            <wp:extent cx="647700" cy="638175"/>
            <wp:effectExtent l="0" t="0" r="0" b="9525"/>
            <wp:docPr id="113" name="图片 1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7700" cy="638175"/>
                    </a:xfrm>
                    <a:prstGeom prst="rect">
                      <a:avLst/>
                    </a:prstGeom>
                    <a:noFill/>
                    <a:ln>
                      <a:noFill/>
                    </a:ln>
                  </pic:spPr>
                </pic:pic>
              </a:graphicData>
            </a:graphic>
          </wp:inline>
        </w:drawing>
      </w:r>
      <w:r>
        <w:rPr>
          <w:bCs/>
        </w:rPr>
        <w:t>加速升空的火箭</w:t>
      </w:r>
    </w:p>
    <w:p w:rsidR="00981FE7" w:rsidRDefault="00981FE7" w:rsidP="00981FE7">
      <w:pPr>
        <w:spacing w:line="360" w:lineRule="auto"/>
        <w:jc w:val="left"/>
        <w:textAlignment w:val="center"/>
        <w:rPr>
          <w:bCs/>
        </w:rPr>
      </w:pPr>
      <w:r>
        <w:rPr>
          <w:bCs/>
        </w:rPr>
        <w:t>C</w:t>
      </w:r>
      <w:r>
        <w:rPr>
          <w:bCs/>
        </w:rPr>
        <w:t>．</w:t>
      </w:r>
      <w:r>
        <w:rPr>
          <w:bCs/>
          <w:noProof/>
        </w:rPr>
        <w:drawing>
          <wp:inline distT="0" distB="0" distL="0" distR="0">
            <wp:extent cx="781050" cy="638175"/>
            <wp:effectExtent l="0" t="0" r="0" b="9525"/>
            <wp:docPr id="112" name="图片 1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81050" cy="638175"/>
                    </a:xfrm>
                    <a:prstGeom prst="rect">
                      <a:avLst/>
                    </a:prstGeom>
                    <a:noFill/>
                    <a:ln>
                      <a:noFill/>
                    </a:ln>
                  </pic:spPr>
                </pic:pic>
              </a:graphicData>
            </a:graphic>
          </wp:inline>
        </w:drawing>
      </w:r>
      <w:r>
        <w:rPr>
          <w:bCs/>
        </w:rPr>
        <w:t>匀速行驶的汽车</w:t>
      </w:r>
      <w:r>
        <w:rPr>
          <w:rFonts w:hint="eastAsia"/>
          <w:bCs/>
        </w:rPr>
        <w:t xml:space="preserve">          </w:t>
      </w:r>
      <w:r>
        <w:rPr>
          <w:bCs/>
        </w:rPr>
        <w:t>D</w:t>
      </w:r>
      <w:r>
        <w:rPr>
          <w:bCs/>
        </w:rPr>
        <w:t>．</w:t>
      </w:r>
      <w:r>
        <w:rPr>
          <w:bCs/>
          <w:noProof/>
        </w:rPr>
        <w:drawing>
          <wp:inline distT="0" distB="0" distL="0" distR="0">
            <wp:extent cx="657225" cy="638175"/>
            <wp:effectExtent l="0" t="0" r="9525" b="9525"/>
            <wp:docPr id="111" name="图片 1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figur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7225" cy="638175"/>
                    </a:xfrm>
                    <a:prstGeom prst="rect">
                      <a:avLst/>
                    </a:prstGeom>
                    <a:noFill/>
                    <a:ln>
                      <a:noFill/>
                    </a:ln>
                  </pic:spPr>
                </pic:pic>
              </a:graphicData>
            </a:graphic>
          </wp:inline>
        </w:drawing>
      </w:r>
      <w:r>
        <w:rPr>
          <w:bCs/>
        </w:rPr>
        <w:t>匀速下降的降落伞</w:t>
      </w:r>
    </w:p>
    <w:p w:rsidR="00981FE7" w:rsidRDefault="00981FE7" w:rsidP="00981FE7">
      <w:pPr>
        <w:spacing w:line="360" w:lineRule="auto"/>
        <w:jc w:val="left"/>
        <w:textAlignment w:val="center"/>
        <w:rPr>
          <w:bCs/>
          <w:color w:val="FF0000"/>
        </w:rPr>
      </w:pPr>
      <w:r>
        <w:rPr>
          <w:bCs/>
          <w:color w:val="FF0000"/>
        </w:rPr>
        <w:t>【答案】</w:t>
      </w:r>
      <w:r>
        <w:rPr>
          <w:bCs/>
          <w:color w:val="FF0000"/>
        </w:rPr>
        <w:t>B</w:t>
      </w:r>
    </w:p>
    <w:p w:rsidR="00981FE7" w:rsidRDefault="00981FE7" w:rsidP="00981FE7">
      <w:pPr>
        <w:spacing w:line="360" w:lineRule="auto"/>
        <w:jc w:val="left"/>
        <w:textAlignment w:val="center"/>
        <w:rPr>
          <w:bCs/>
          <w:color w:val="FF0000"/>
        </w:rPr>
      </w:pPr>
      <w:r>
        <w:rPr>
          <w:rFonts w:hint="eastAsia"/>
          <w:bCs/>
          <w:color w:val="FF0000"/>
        </w:rPr>
        <w:t>【解析】</w:t>
      </w:r>
    </w:p>
    <w:p w:rsidR="00981FE7" w:rsidRDefault="00981FE7" w:rsidP="00981FE7">
      <w:pPr>
        <w:spacing w:line="360" w:lineRule="auto"/>
        <w:jc w:val="left"/>
        <w:textAlignment w:val="center"/>
        <w:rPr>
          <w:bCs/>
          <w:color w:val="FF0000"/>
        </w:rPr>
      </w:pPr>
      <w:r>
        <w:rPr>
          <w:bCs/>
          <w:color w:val="FF0000"/>
        </w:rPr>
        <w:t>A</w:t>
      </w:r>
      <w:r>
        <w:rPr>
          <w:bCs/>
          <w:color w:val="FF0000"/>
        </w:rPr>
        <w:t>．静立在枝头的鸟，处于平衡状态，受平衡力作用，故</w:t>
      </w:r>
      <w:r>
        <w:rPr>
          <w:bCs/>
          <w:color w:val="FF0000"/>
        </w:rPr>
        <w:t>A</w:t>
      </w:r>
      <w:r>
        <w:rPr>
          <w:bCs/>
          <w:color w:val="FF0000"/>
        </w:rPr>
        <w:t>不符合题意；</w:t>
      </w:r>
    </w:p>
    <w:p w:rsidR="00981FE7" w:rsidRDefault="00981FE7" w:rsidP="00981FE7">
      <w:pPr>
        <w:spacing w:line="360" w:lineRule="auto"/>
        <w:jc w:val="left"/>
        <w:textAlignment w:val="center"/>
        <w:rPr>
          <w:bCs/>
          <w:color w:val="FF0000"/>
        </w:rPr>
      </w:pPr>
      <w:r>
        <w:rPr>
          <w:bCs/>
          <w:color w:val="FF0000"/>
        </w:rPr>
        <w:t>B</w:t>
      </w:r>
      <w:r>
        <w:rPr>
          <w:bCs/>
          <w:color w:val="FF0000"/>
        </w:rPr>
        <w:t>．加速升空的火箭，速度不断增大，受非平衡力的作用，故</w:t>
      </w:r>
      <w:r>
        <w:rPr>
          <w:bCs/>
          <w:color w:val="FF0000"/>
        </w:rPr>
        <w:t>B</w:t>
      </w:r>
      <w:r>
        <w:rPr>
          <w:bCs/>
          <w:color w:val="FF0000"/>
        </w:rPr>
        <w:t>不符合题意；</w:t>
      </w:r>
    </w:p>
    <w:p w:rsidR="00981FE7" w:rsidRDefault="00981FE7" w:rsidP="00981FE7">
      <w:pPr>
        <w:spacing w:line="360" w:lineRule="auto"/>
        <w:jc w:val="left"/>
        <w:textAlignment w:val="center"/>
        <w:rPr>
          <w:bCs/>
          <w:color w:val="FF0000"/>
        </w:rPr>
      </w:pPr>
      <w:r>
        <w:rPr>
          <w:bCs/>
          <w:color w:val="FF0000"/>
        </w:rPr>
        <w:t>C</w:t>
      </w:r>
      <w:r>
        <w:rPr>
          <w:bCs/>
          <w:color w:val="FF0000"/>
        </w:rPr>
        <w:t>．匀速行驶的汽车，处于平衡状态，受平衡力作用，故</w:t>
      </w:r>
      <w:r>
        <w:rPr>
          <w:bCs/>
          <w:color w:val="FF0000"/>
        </w:rPr>
        <w:t>C</w:t>
      </w:r>
      <w:r>
        <w:rPr>
          <w:bCs/>
          <w:color w:val="FF0000"/>
        </w:rPr>
        <w:t>不符合题意；</w:t>
      </w:r>
    </w:p>
    <w:p w:rsidR="00981FE7" w:rsidRDefault="00981FE7" w:rsidP="00981FE7">
      <w:pPr>
        <w:spacing w:line="360" w:lineRule="auto"/>
        <w:jc w:val="left"/>
        <w:textAlignment w:val="center"/>
        <w:rPr>
          <w:bCs/>
          <w:color w:val="FF0000"/>
        </w:rPr>
      </w:pPr>
      <w:r>
        <w:rPr>
          <w:bCs/>
          <w:color w:val="FF0000"/>
        </w:rPr>
        <w:t>D</w:t>
      </w:r>
      <w:r>
        <w:rPr>
          <w:bCs/>
          <w:color w:val="FF0000"/>
        </w:rPr>
        <w:t>．匀速下降的降落伞，处于平衡状态，受平衡力作用，故</w:t>
      </w:r>
      <w:r>
        <w:rPr>
          <w:bCs/>
          <w:color w:val="FF0000"/>
        </w:rPr>
        <w:t>D</w:t>
      </w:r>
      <w:r>
        <w:rPr>
          <w:bCs/>
          <w:color w:val="FF0000"/>
        </w:rPr>
        <w:t>不符合题意。</w:t>
      </w:r>
    </w:p>
    <w:p w:rsidR="00981FE7" w:rsidRDefault="00981FE7" w:rsidP="00981FE7">
      <w:pPr>
        <w:spacing w:line="360" w:lineRule="auto"/>
        <w:jc w:val="left"/>
        <w:textAlignment w:val="center"/>
        <w:rPr>
          <w:bCs/>
          <w:color w:val="FF0000"/>
        </w:rPr>
      </w:pPr>
      <w:r>
        <w:rPr>
          <w:bCs/>
          <w:color w:val="FF0000"/>
        </w:rPr>
        <w:lastRenderedPageBreak/>
        <w:t>故选</w:t>
      </w:r>
      <w:r>
        <w:rPr>
          <w:bCs/>
          <w:color w:val="FF0000"/>
        </w:rPr>
        <w:t>B</w:t>
      </w:r>
      <w:r>
        <w:rPr>
          <w:bCs/>
          <w:color w:val="FF0000"/>
        </w:rPr>
        <w:t>。</w:t>
      </w:r>
    </w:p>
    <w:p w:rsidR="00981FE7" w:rsidRDefault="00981FE7" w:rsidP="00981FE7">
      <w:pPr>
        <w:spacing w:line="360" w:lineRule="auto"/>
        <w:jc w:val="left"/>
        <w:textAlignment w:val="center"/>
        <w:rPr>
          <w:rFonts w:ascii="宋体" w:hAnsi="宋体" w:cs="宋体"/>
          <w:bCs/>
        </w:rPr>
      </w:pPr>
      <w:r>
        <w:rPr>
          <w:rFonts w:hint="eastAsia"/>
          <w:bCs/>
        </w:rPr>
        <w:t>3</w:t>
      </w:r>
      <w:r>
        <w:rPr>
          <w:bCs/>
        </w:rPr>
        <w:t>．</w:t>
      </w:r>
      <w:r>
        <w:rPr>
          <w:rFonts w:ascii="宋体" w:hAnsi="宋体" w:cs="宋体"/>
          <w:bCs/>
        </w:rPr>
        <w:t>如图所示，关闭动力拉下制动后，某满载旅客的高铁沿平直轨道缓缓驶入南阳东站。下列说法正确（　　）</w:t>
      </w:r>
    </w:p>
    <w:p w:rsidR="00981FE7" w:rsidRDefault="00981FE7" w:rsidP="00981FE7">
      <w:pPr>
        <w:spacing w:line="360" w:lineRule="auto"/>
        <w:jc w:val="left"/>
        <w:textAlignment w:val="center"/>
        <w:rPr>
          <w:bCs/>
        </w:rPr>
      </w:pPr>
      <w:r>
        <w:rPr>
          <w:bCs/>
          <w:noProof/>
        </w:rPr>
        <w:drawing>
          <wp:inline distT="0" distB="0" distL="0" distR="0">
            <wp:extent cx="1733550" cy="962025"/>
            <wp:effectExtent l="0" t="0" r="0" b="9525"/>
            <wp:docPr id="110" name="图片 1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7593952" descr="figur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33550" cy="962025"/>
                    </a:xfrm>
                    <a:prstGeom prst="rect">
                      <a:avLst/>
                    </a:prstGeom>
                    <a:noFill/>
                    <a:ln>
                      <a:noFill/>
                    </a:ln>
                  </pic:spPr>
                </pic:pic>
              </a:graphicData>
            </a:graphic>
          </wp:inline>
        </w:drawing>
      </w:r>
    </w:p>
    <w:p w:rsidR="00981FE7" w:rsidRDefault="00981FE7" w:rsidP="00981FE7">
      <w:pPr>
        <w:spacing w:line="360" w:lineRule="auto"/>
        <w:jc w:val="left"/>
        <w:textAlignment w:val="center"/>
        <w:rPr>
          <w:rFonts w:ascii="宋体" w:hAnsi="宋体" w:cs="宋体"/>
          <w:bCs/>
        </w:rPr>
      </w:pPr>
      <w:r>
        <w:rPr>
          <w:bCs/>
        </w:rPr>
        <w:t>A</w:t>
      </w:r>
      <w:r>
        <w:rPr>
          <w:bCs/>
        </w:rPr>
        <w:t>．</w:t>
      </w:r>
      <w:r>
        <w:rPr>
          <w:rFonts w:ascii="宋体" w:hAnsi="宋体" w:cs="宋体"/>
          <w:bCs/>
        </w:rPr>
        <w:t>列车受到的重力和铁轨对它的支持力是一对平衡力</w:t>
      </w:r>
    </w:p>
    <w:p w:rsidR="00981FE7" w:rsidRDefault="00981FE7" w:rsidP="00981FE7">
      <w:pPr>
        <w:spacing w:line="360" w:lineRule="auto"/>
        <w:jc w:val="left"/>
        <w:textAlignment w:val="center"/>
        <w:rPr>
          <w:rFonts w:ascii="宋体" w:hAnsi="宋体" w:cs="宋体"/>
          <w:bCs/>
        </w:rPr>
      </w:pPr>
      <w:r>
        <w:rPr>
          <w:bCs/>
        </w:rPr>
        <w:t>B</w:t>
      </w:r>
      <w:r>
        <w:rPr>
          <w:bCs/>
        </w:rPr>
        <w:t>．</w:t>
      </w:r>
      <w:r>
        <w:rPr>
          <w:rFonts w:ascii="宋体" w:hAnsi="宋体" w:cs="宋体"/>
          <w:bCs/>
        </w:rPr>
        <w:t>列车由运动变为静止，列车的惯性减小了</w:t>
      </w:r>
    </w:p>
    <w:p w:rsidR="00981FE7" w:rsidRDefault="00981FE7" w:rsidP="00981FE7">
      <w:pPr>
        <w:spacing w:line="360" w:lineRule="auto"/>
        <w:jc w:val="left"/>
        <w:textAlignment w:val="center"/>
        <w:rPr>
          <w:rFonts w:ascii="宋体" w:hAnsi="宋体" w:cs="宋体"/>
          <w:bCs/>
        </w:rPr>
      </w:pPr>
      <w:r>
        <w:rPr>
          <w:bCs/>
        </w:rPr>
        <w:t>C</w:t>
      </w:r>
      <w:r>
        <w:rPr>
          <w:bCs/>
        </w:rPr>
        <w:t>．</w:t>
      </w:r>
      <w:r>
        <w:rPr>
          <w:rFonts w:ascii="宋体" w:hAnsi="宋体" w:cs="宋体"/>
          <w:bCs/>
        </w:rPr>
        <w:t>列车减速前进时，坐在列车上的乘客相对于车站是静止的</w:t>
      </w:r>
    </w:p>
    <w:p w:rsidR="00981FE7" w:rsidRDefault="00981FE7" w:rsidP="00981FE7">
      <w:pPr>
        <w:spacing w:line="360" w:lineRule="auto"/>
        <w:jc w:val="left"/>
        <w:textAlignment w:val="center"/>
        <w:rPr>
          <w:rFonts w:ascii="宋体" w:hAnsi="宋体" w:cs="宋体"/>
          <w:bCs/>
        </w:rPr>
      </w:pPr>
      <w:r>
        <w:rPr>
          <w:bCs/>
        </w:rPr>
        <w:t>D</w:t>
      </w:r>
      <w:r>
        <w:rPr>
          <w:bCs/>
        </w:rPr>
        <w:t>．</w:t>
      </w:r>
      <w:r>
        <w:rPr>
          <w:rFonts w:ascii="宋体" w:hAnsi="宋体" w:cs="宋体"/>
          <w:bCs/>
        </w:rPr>
        <w:t>列车由运动变为静止，说明物体的运动要靠力来维持</w:t>
      </w:r>
    </w:p>
    <w:p w:rsidR="00981FE7" w:rsidRDefault="00981FE7" w:rsidP="00981FE7">
      <w:pPr>
        <w:spacing w:line="360" w:lineRule="auto"/>
        <w:jc w:val="left"/>
        <w:textAlignment w:val="center"/>
        <w:rPr>
          <w:bCs/>
          <w:color w:val="FF0000"/>
        </w:rPr>
      </w:pPr>
      <w:r>
        <w:rPr>
          <w:bCs/>
          <w:color w:val="FF0000"/>
        </w:rPr>
        <w:t>【答案】</w:t>
      </w:r>
      <w:r>
        <w:rPr>
          <w:bCs/>
          <w:color w:val="FF0000"/>
        </w:rPr>
        <w:t>A</w:t>
      </w:r>
    </w:p>
    <w:p w:rsidR="00981FE7" w:rsidRDefault="00981FE7" w:rsidP="00981FE7">
      <w:pPr>
        <w:spacing w:line="360" w:lineRule="auto"/>
        <w:jc w:val="left"/>
        <w:textAlignment w:val="center"/>
        <w:rPr>
          <w:bCs/>
          <w:color w:val="FF0000"/>
        </w:rPr>
      </w:pPr>
      <w:r>
        <w:rPr>
          <w:rFonts w:hint="eastAsia"/>
          <w:bCs/>
          <w:color w:val="FF0000"/>
        </w:rPr>
        <w:t>【解析】</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A．</w:t>
      </w:r>
      <w:r>
        <w:rPr>
          <w:rFonts w:ascii="宋体" w:hAnsi="宋体" w:cs="宋体"/>
          <w:bCs/>
          <w:color w:val="FF0000"/>
        </w:rPr>
        <w:t>列车受到的重力和铁轨对它的支持力大小相等、方向相反、同一直线，作用在同一个物体上，是一对平衡力，故</w:t>
      </w:r>
      <w:r>
        <w:rPr>
          <w:rFonts w:eastAsia="Times New Roman"/>
          <w:bCs/>
          <w:color w:val="FF0000"/>
        </w:rPr>
        <w:t>A</w:t>
      </w:r>
      <w:r>
        <w:rPr>
          <w:rFonts w:ascii="宋体" w:hAnsi="宋体" w:cs="宋体"/>
          <w:bCs/>
          <w:color w:val="FF0000"/>
        </w:rPr>
        <w:t>正确；</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B</w:t>
      </w:r>
      <w:r>
        <w:rPr>
          <w:rFonts w:ascii="宋体" w:hAnsi="宋体" w:cs="宋体"/>
          <w:bCs/>
          <w:color w:val="FF0000"/>
        </w:rPr>
        <w:t>．惯性大小只与物体的质量有关，列车由静止变为运动，列车的质量没有改变，则列车的惯性大小也不变，故</w:t>
      </w:r>
      <w:r>
        <w:rPr>
          <w:rFonts w:eastAsia="Times New Roman"/>
          <w:bCs/>
          <w:color w:val="FF0000"/>
        </w:rPr>
        <w:t>B</w:t>
      </w:r>
      <w:r>
        <w:rPr>
          <w:rFonts w:ascii="宋体" w:hAnsi="宋体" w:cs="宋体"/>
          <w:bCs/>
          <w:color w:val="FF0000"/>
        </w:rPr>
        <w:t>错误；</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C</w:t>
      </w:r>
      <w:r>
        <w:rPr>
          <w:rFonts w:ascii="宋体" w:hAnsi="宋体" w:cs="宋体"/>
          <w:bCs/>
          <w:color w:val="FF0000"/>
        </w:rPr>
        <w:t>．坐在列车上的乘客相对于车站来说，其位置发生了变化，所以列车上的乘客相对于车站是运动的，故</w:t>
      </w:r>
      <w:r>
        <w:rPr>
          <w:rFonts w:eastAsia="Times New Roman"/>
          <w:bCs/>
          <w:color w:val="FF0000"/>
        </w:rPr>
        <w:t>C</w:t>
      </w:r>
      <w:r>
        <w:rPr>
          <w:rFonts w:ascii="宋体" w:hAnsi="宋体" w:cs="宋体"/>
          <w:bCs/>
          <w:color w:val="FF0000"/>
        </w:rPr>
        <w:t>错误；</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D</w:t>
      </w:r>
      <w:r>
        <w:rPr>
          <w:rFonts w:ascii="宋体" w:hAnsi="宋体" w:cs="宋体"/>
          <w:bCs/>
          <w:color w:val="FF0000"/>
        </w:rPr>
        <w:t>．列车由运动变为静止，说明力是改变物体运动状态的原因，而不能说明物体的运动要靠力来维持，故</w:t>
      </w:r>
      <w:r>
        <w:rPr>
          <w:rFonts w:eastAsia="Times New Roman"/>
          <w:bCs/>
          <w:color w:val="FF0000"/>
        </w:rPr>
        <w:t>D</w:t>
      </w:r>
      <w:r>
        <w:rPr>
          <w:rFonts w:ascii="宋体" w:hAnsi="宋体" w:cs="宋体"/>
          <w:bCs/>
          <w:color w:val="FF0000"/>
        </w:rPr>
        <w:t>错误。</w:t>
      </w:r>
    </w:p>
    <w:p w:rsidR="00981FE7" w:rsidRDefault="00981FE7" w:rsidP="00981FE7">
      <w:pPr>
        <w:spacing w:line="360" w:lineRule="auto"/>
        <w:jc w:val="left"/>
        <w:textAlignment w:val="center"/>
        <w:rPr>
          <w:rFonts w:ascii="宋体" w:hAnsi="宋体" w:cs="宋体" w:hint="eastAsia"/>
          <w:bCs/>
          <w:color w:val="FF0000"/>
        </w:rPr>
      </w:pPr>
      <w:r>
        <w:rPr>
          <w:rFonts w:ascii="宋体" w:hAnsi="宋体" w:cs="宋体"/>
          <w:bCs/>
          <w:color w:val="FF0000"/>
        </w:rPr>
        <w:t>故选</w:t>
      </w:r>
      <w:r>
        <w:rPr>
          <w:rFonts w:eastAsia="Times New Roman"/>
          <w:bCs/>
          <w:color w:val="FF0000"/>
        </w:rPr>
        <w:t>A</w:t>
      </w:r>
      <w:r>
        <w:rPr>
          <w:rFonts w:ascii="宋体" w:hAnsi="宋体" w:cs="宋体"/>
          <w:bCs/>
          <w:color w:val="FF0000"/>
        </w:rPr>
        <w:t>。</w:t>
      </w:r>
    </w:p>
    <w:p w:rsidR="00981FE7" w:rsidRDefault="00981FE7" w:rsidP="00981FE7">
      <w:pPr>
        <w:spacing w:line="360" w:lineRule="auto"/>
        <w:jc w:val="left"/>
        <w:textAlignment w:val="center"/>
        <w:rPr>
          <w:rFonts w:ascii="宋体" w:hAnsi="宋体" w:cs="宋体"/>
          <w:bCs/>
        </w:rPr>
      </w:pPr>
      <w:r>
        <w:rPr>
          <w:rFonts w:hint="eastAsia"/>
          <w:bCs/>
        </w:rPr>
        <w:t>4</w:t>
      </w:r>
      <w:r>
        <w:rPr>
          <w:bCs/>
        </w:rPr>
        <w:t>．</w:t>
      </w:r>
      <w:r>
        <w:rPr>
          <w:rFonts w:ascii="宋体" w:hAnsi="宋体" w:cs="宋体"/>
          <w:bCs/>
        </w:rPr>
        <w:t>同一直线上的两个力作用在一个物体上，其中一个力大小是</w:t>
      </w:r>
      <w:r>
        <w:rPr>
          <w:rFonts w:eastAsia="Times New Roman"/>
          <w:bCs/>
        </w:rPr>
        <w:t>60N</w:t>
      </w:r>
      <w:r>
        <w:rPr>
          <w:rFonts w:ascii="宋体" w:hAnsi="宋体" w:cs="宋体"/>
          <w:bCs/>
        </w:rPr>
        <w:t>，合力大小是</w:t>
      </w:r>
      <w:r>
        <w:rPr>
          <w:rFonts w:eastAsia="Times New Roman"/>
          <w:bCs/>
        </w:rPr>
        <w:t>100N</w:t>
      </w:r>
      <w:r>
        <w:rPr>
          <w:rFonts w:ascii="宋体" w:hAnsi="宋体" w:cs="宋体"/>
          <w:bCs/>
        </w:rPr>
        <w:t>，则另一个力的大小（　　）</w:t>
      </w:r>
    </w:p>
    <w:p w:rsidR="00981FE7" w:rsidRDefault="00981FE7" w:rsidP="00981FE7">
      <w:pPr>
        <w:tabs>
          <w:tab w:val="left" w:pos="2076"/>
          <w:tab w:val="left" w:pos="4153"/>
          <w:tab w:val="left" w:pos="6229"/>
        </w:tabs>
        <w:spacing w:line="360" w:lineRule="auto"/>
        <w:jc w:val="left"/>
        <w:textAlignment w:val="center"/>
        <w:rPr>
          <w:rFonts w:eastAsia="Times New Roman"/>
          <w:bCs/>
        </w:rPr>
      </w:pPr>
      <w:r>
        <w:rPr>
          <w:bCs/>
        </w:rPr>
        <w:t>A</w:t>
      </w:r>
      <w:r>
        <w:rPr>
          <w:bCs/>
        </w:rPr>
        <w:t>．</w:t>
      </w:r>
      <w:r>
        <w:rPr>
          <w:rFonts w:ascii="宋体" w:hAnsi="宋体" w:cs="宋体"/>
          <w:bCs/>
        </w:rPr>
        <w:t>一定等于</w:t>
      </w:r>
      <w:r>
        <w:rPr>
          <w:rFonts w:eastAsia="Times New Roman"/>
          <w:bCs/>
        </w:rPr>
        <w:t>40N</w:t>
      </w:r>
      <w:r>
        <w:rPr>
          <w:bCs/>
        </w:rPr>
        <w:tab/>
        <w:t>B</w:t>
      </w:r>
      <w:r>
        <w:rPr>
          <w:bCs/>
        </w:rPr>
        <w:t>．</w:t>
      </w:r>
      <w:r>
        <w:rPr>
          <w:rFonts w:ascii="宋体" w:hAnsi="宋体" w:cs="宋体"/>
          <w:bCs/>
        </w:rPr>
        <w:t>一定小于</w:t>
      </w:r>
      <w:r>
        <w:rPr>
          <w:rFonts w:eastAsia="Times New Roman"/>
          <w:bCs/>
        </w:rPr>
        <w:t>40N</w:t>
      </w:r>
      <w:r>
        <w:rPr>
          <w:bCs/>
        </w:rPr>
        <w:tab/>
        <w:t>C</w:t>
      </w:r>
      <w:r>
        <w:rPr>
          <w:bCs/>
        </w:rPr>
        <w:t>．</w:t>
      </w:r>
      <w:r>
        <w:rPr>
          <w:rFonts w:ascii="宋体" w:hAnsi="宋体" w:cs="宋体"/>
          <w:bCs/>
        </w:rPr>
        <w:t>可能等于</w:t>
      </w:r>
      <w:r>
        <w:rPr>
          <w:rFonts w:eastAsia="Times New Roman"/>
          <w:bCs/>
        </w:rPr>
        <w:t>160N</w:t>
      </w:r>
      <w:r>
        <w:rPr>
          <w:bCs/>
        </w:rPr>
        <w:tab/>
        <w:t>D</w:t>
      </w:r>
      <w:r>
        <w:rPr>
          <w:bCs/>
        </w:rPr>
        <w:t>．</w:t>
      </w:r>
      <w:r>
        <w:rPr>
          <w:rFonts w:ascii="宋体" w:hAnsi="宋体" w:cs="宋体"/>
          <w:bCs/>
        </w:rPr>
        <w:t>一定大于</w:t>
      </w:r>
      <w:r>
        <w:rPr>
          <w:rFonts w:eastAsia="Times New Roman"/>
          <w:bCs/>
        </w:rPr>
        <w:t>160N</w:t>
      </w:r>
    </w:p>
    <w:p w:rsidR="00981FE7" w:rsidRDefault="00981FE7" w:rsidP="00981FE7">
      <w:pPr>
        <w:spacing w:line="360" w:lineRule="auto"/>
        <w:jc w:val="left"/>
        <w:textAlignment w:val="center"/>
        <w:rPr>
          <w:bCs/>
          <w:color w:val="FF0000"/>
        </w:rPr>
      </w:pPr>
      <w:r>
        <w:rPr>
          <w:bCs/>
          <w:color w:val="FF0000"/>
        </w:rPr>
        <w:t>【答案】</w:t>
      </w:r>
      <w:r>
        <w:rPr>
          <w:bCs/>
          <w:color w:val="FF0000"/>
        </w:rPr>
        <w:t>C</w:t>
      </w:r>
    </w:p>
    <w:p w:rsidR="00981FE7" w:rsidRDefault="00981FE7" w:rsidP="00981F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981FE7" w:rsidRDefault="00981FE7" w:rsidP="00981FE7">
      <w:pPr>
        <w:spacing w:line="360" w:lineRule="auto"/>
        <w:jc w:val="left"/>
        <w:textAlignment w:val="center"/>
        <w:rPr>
          <w:rFonts w:ascii="宋体" w:hAnsi="宋体" w:cs="宋体"/>
          <w:bCs/>
          <w:color w:val="FF0000"/>
        </w:rPr>
      </w:pPr>
      <w:r>
        <w:rPr>
          <w:rFonts w:ascii="宋体" w:hAnsi="宋体" w:cs="宋体"/>
          <w:bCs/>
          <w:color w:val="FF0000"/>
        </w:rPr>
        <w:t>一个物体受到同一直线上两个力的作用，合力的大小</w:t>
      </w:r>
      <w:r>
        <w:rPr>
          <w:rFonts w:eastAsia="Times New Roman"/>
          <w:bCs/>
          <w:color w:val="FF0000"/>
        </w:rPr>
        <w:t>100N</w:t>
      </w:r>
      <w:r>
        <w:rPr>
          <w:rFonts w:ascii="宋体" w:hAnsi="宋体" w:cs="宋体"/>
          <w:bCs/>
          <w:color w:val="FF0000"/>
        </w:rPr>
        <w:t>，已知其中一个力的大小是</w:t>
      </w:r>
      <w:r>
        <w:rPr>
          <w:rFonts w:eastAsia="Times New Roman"/>
          <w:bCs/>
          <w:color w:val="FF0000"/>
        </w:rPr>
        <w:t>60N</w:t>
      </w:r>
      <w:r>
        <w:rPr>
          <w:rFonts w:ascii="宋体" w:hAnsi="宋体" w:cs="宋体"/>
          <w:bCs/>
          <w:color w:val="FF0000"/>
        </w:rPr>
        <w:t>，当两个力方向相反时，那么另一个力的大小是</w:t>
      </w:r>
    </w:p>
    <w:p w:rsidR="00981FE7" w:rsidRDefault="00981FE7" w:rsidP="00981FE7">
      <w:pPr>
        <w:spacing w:line="360" w:lineRule="auto"/>
        <w:jc w:val="center"/>
        <w:textAlignment w:val="center"/>
        <w:rPr>
          <w:bCs/>
          <w:color w:val="FF0000"/>
        </w:rPr>
      </w:pPr>
      <w:r>
        <w:rPr>
          <w:bCs/>
          <w:color w:val="FF0000"/>
        </w:rPr>
        <w:object w:dxaOrig="3317" w:dyaOrig="3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57" o:spid="_x0000_i1046" type="#_x0000_t75" alt="eqIdeecb8dce235742e7b8063f6a1f44e0d9" style="width:165.75pt;height:18pt" o:ole="">
            <v:imagedata r:id="rId14" o:title="eqIdeecb8dce235742e7b8063f6a1f44e0d9"/>
          </v:shape>
          <o:OLEObject Type="Embed" ProgID="Equation.DSMT4" ShapeID="对象 157" DrawAspect="Content" ObjectID="_1705473652" r:id="rId15"/>
        </w:object>
      </w:r>
    </w:p>
    <w:p w:rsidR="00981FE7" w:rsidRDefault="00981FE7" w:rsidP="00981FE7">
      <w:pPr>
        <w:spacing w:line="360" w:lineRule="auto"/>
        <w:jc w:val="left"/>
        <w:textAlignment w:val="center"/>
        <w:rPr>
          <w:rFonts w:ascii="宋体" w:hAnsi="宋体" w:cs="宋体"/>
          <w:bCs/>
          <w:color w:val="FF0000"/>
        </w:rPr>
      </w:pPr>
      <w:r>
        <w:rPr>
          <w:rFonts w:ascii="宋体" w:hAnsi="宋体" w:cs="宋体"/>
          <w:bCs/>
          <w:color w:val="FF0000"/>
        </w:rPr>
        <w:lastRenderedPageBreak/>
        <w:t>当两个力方向相同时，那么另一个力的大小是</w:t>
      </w:r>
    </w:p>
    <w:p w:rsidR="00981FE7" w:rsidRDefault="00981FE7" w:rsidP="00981FE7">
      <w:pPr>
        <w:spacing w:line="360" w:lineRule="auto"/>
        <w:jc w:val="center"/>
        <w:textAlignment w:val="center"/>
        <w:rPr>
          <w:bCs/>
          <w:color w:val="FF0000"/>
        </w:rPr>
      </w:pPr>
      <w:r>
        <w:rPr>
          <w:bCs/>
          <w:color w:val="FF0000"/>
        </w:rPr>
        <w:object w:dxaOrig="3195" w:dyaOrig="360">
          <v:shape id="对象 158" o:spid="_x0000_i1047" type="#_x0000_t75" alt="eqId2baeb7bc3fed49bcb9c6685a5c0f5e63" style="width:159.75pt;height:18pt" o:ole="">
            <v:imagedata r:id="rId16" o:title="eqId2baeb7bc3fed49bcb9c6685a5c0f5e63"/>
          </v:shape>
          <o:OLEObject Type="Embed" ProgID="Equation.DSMT4" ShapeID="对象 158" DrawAspect="Content" ObjectID="_1705473653" r:id="rId17"/>
        </w:object>
      </w:r>
    </w:p>
    <w:p w:rsidR="00981FE7" w:rsidRDefault="00981FE7" w:rsidP="00981FE7">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C</w:t>
      </w:r>
      <w:r>
        <w:rPr>
          <w:rFonts w:ascii="宋体" w:hAnsi="宋体" w:cs="宋体"/>
          <w:bCs/>
          <w:color w:val="FF0000"/>
        </w:rPr>
        <w:t>。</w:t>
      </w:r>
    </w:p>
    <w:p w:rsidR="00981FE7" w:rsidRDefault="00981FE7" w:rsidP="00981FE7">
      <w:pPr>
        <w:spacing w:line="360" w:lineRule="auto"/>
        <w:jc w:val="left"/>
        <w:textAlignment w:val="center"/>
        <w:rPr>
          <w:bCs/>
        </w:rPr>
      </w:pPr>
      <w:r>
        <w:rPr>
          <w:rFonts w:hint="eastAsia"/>
          <w:bCs/>
        </w:rPr>
        <w:t>5</w:t>
      </w:r>
      <w:r>
        <w:rPr>
          <w:bCs/>
        </w:rPr>
        <w:t>．下列图中，</w:t>
      </w:r>
      <w:r>
        <w:rPr>
          <w:bCs/>
        </w:rPr>
        <w:t>A</w:t>
      </w:r>
      <w:r>
        <w:rPr>
          <w:bCs/>
        </w:rPr>
        <w:t>、</w:t>
      </w:r>
      <w:r>
        <w:rPr>
          <w:bCs/>
        </w:rPr>
        <w:t>B</w:t>
      </w:r>
      <w:r>
        <w:rPr>
          <w:bCs/>
        </w:rPr>
        <w:t>、</w:t>
      </w:r>
      <w:r>
        <w:rPr>
          <w:bCs/>
        </w:rPr>
        <w:t>C</w:t>
      </w:r>
      <w:r>
        <w:rPr>
          <w:bCs/>
        </w:rPr>
        <w:t>、</w:t>
      </w:r>
      <w:r>
        <w:rPr>
          <w:bCs/>
        </w:rPr>
        <w:t>D</w:t>
      </w:r>
      <w:r>
        <w:rPr>
          <w:bCs/>
        </w:rPr>
        <w:t>分别是小球在四种不同运动状态下用照相机拍摄（每</w:t>
      </w:r>
      <w:r>
        <w:rPr>
          <w:bCs/>
        </w:rPr>
        <w:t>0.1s</w:t>
      </w:r>
      <w:r>
        <w:rPr>
          <w:bCs/>
        </w:rPr>
        <w:t>拍摄一次）的照片，其中受到平衡力作用的是（　　）</w:t>
      </w:r>
    </w:p>
    <w:p w:rsidR="00981FE7" w:rsidRDefault="00981FE7" w:rsidP="00981FE7">
      <w:pPr>
        <w:tabs>
          <w:tab w:val="left" w:pos="2076"/>
          <w:tab w:val="left" w:pos="4153"/>
          <w:tab w:val="left" w:pos="6229"/>
        </w:tabs>
        <w:spacing w:line="360" w:lineRule="auto"/>
        <w:jc w:val="left"/>
        <w:textAlignment w:val="center"/>
        <w:rPr>
          <w:bCs/>
        </w:rPr>
      </w:pPr>
      <w:r>
        <w:rPr>
          <w:bCs/>
        </w:rPr>
        <w:t>A</w:t>
      </w:r>
      <w:r>
        <w:rPr>
          <w:bCs/>
        </w:rPr>
        <w:t>．</w:t>
      </w:r>
      <w:r>
        <w:rPr>
          <w:bCs/>
          <w:noProof/>
        </w:rPr>
        <w:drawing>
          <wp:inline distT="0" distB="0" distL="0" distR="0" wp14:anchorId="195D1B41" wp14:editId="23EB5BAA">
            <wp:extent cx="381000" cy="361950"/>
            <wp:effectExtent l="0" t="0" r="0" b="0"/>
            <wp:docPr id="119" name="图片 1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7" descr="figur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000" cy="361950"/>
                    </a:xfrm>
                    <a:prstGeom prst="rect">
                      <a:avLst/>
                    </a:prstGeom>
                    <a:noFill/>
                    <a:ln>
                      <a:noFill/>
                    </a:ln>
                  </pic:spPr>
                </pic:pic>
              </a:graphicData>
            </a:graphic>
          </wp:inline>
        </w:drawing>
      </w:r>
      <w:r>
        <w:rPr>
          <w:bCs/>
        </w:rPr>
        <w:tab/>
        <w:t>B</w:t>
      </w:r>
      <w:r>
        <w:rPr>
          <w:bCs/>
        </w:rPr>
        <w:t>．</w:t>
      </w:r>
      <w:r>
        <w:rPr>
          <w:bCs/>
          <w:noProof/>
        </w:rPr>
        <w:drawing>
          <wp:inline distT="0" distB="0" distL="0" distR="0" wp14:anchorId="17285470" wp14:editId="013C11B3">
            <wp:extent cx="400050" cy="85725"/>
            <wp:effectExtent l="0" t="0" r="0" b="9525"/>
            <wp:docPr id="118" name="图片 1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8" descr="figur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0050" cy="85725"/>
                    </a:xfrm>
                    <a:prstGeom prst="rect">
                      <a:avLst/>
                    </a:prstGeom>
                    <a:noFill/>
                    <a:ln>
                      <a:noFill/>
                    </a:ln>
                  </pic:spPr>
                </pic:pic>
              </a:graphicData>
            </a:graphic>
          </wp:inline>
        </w:drawing>
      </w:r>
      <w:r>
        <w:rPr>
          <w:bCs/>
        </w:rPr>
        <w:tab/>
        <w:t>C</w:t>
      </w:r>
      <w:r>
        <w:rPr>
          <w:bCs/>
        </w:rPr>
        <w:t>．</w:t>
      </w:r>
      <w:r>
        <w:rPr>
          <w:bCs/>
          <w:noProof/>
        </w:rPr>
        <w:drawing>
          <wp:inline distT="0" distB="0" distL="0" distR="0" wp14:anchorId="787FBEAA" wp14:editId="57C27A44">
            <wp:extent cx="66675" cy="457200"/>
            <wp:effectExtent l="0" t="0" r="9525" b="0"/>
            <wp:docPr id="117" name="图片 1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9" descr="figur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675" cy="457200"/>
                    </a:xfrm>
                    <a:prstGeom prst="rect">
                      <a:avLst/>
                    </a:prstGeom>
                    <a:noFill/>
                    <a:ln>
                      <a:noFill/>
                    </a:ln>
                  </pic:spPr>
                </pic:pic>
              </a:graphicData>
            </a:graphic>
          </wp:inline>
        </w:drawing>
      </w:r>
      <w:r>
        <w:rPr>
          <w:bCs/>
        </w:rPr>
        <w:tab/>
        <w:t>D</w:t>
      </w:r>
      <w:r>
        <w:rPr>
          <w:bCs/>
        </w:rPr>
        <w:t>．</w:t>
      </w:r>
      <w:r>
        <w:rPr>
          <w:bCs/>
          <w:noProof/>
        </w:rPr>
        <w:drawing>
          <wp:inline distT="0" distB="0" distL="0" distR="0" wp14:anchorId="5AD96755" wp14:editId="615DFF8B">
            <wp:extent cx="314325" cy="333375"/>
            <wp:effectExtent l="0" t="0" r="9525" b="9525"/>
            <wp:docPr id="116" name="图片 1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0" descr="figur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p w:rsidR="00981FE7" w:rsidRDefault="00981FE7" w:rsidP="00981FE7">
      <w:pPr>
        <w:spacing w:line="360" w:lineRule="auto"/>
        <w:jc w:val="left"/>
        <w:textAlignment w:val="center"/>
        <w:rPr>
          <w:bCs/>
          <w:color w:val="FF0000"/>
        </w:rPr>
      </w:pPr>
      <w:r>
        <w:rPr>
          <w:bCs/>
          <w:color w:val="FF0000"/>
        </w:rPr>
        <w:t>【答案】</w:t>
      </w:r>
      <w:r>
        <w:rPr>
          <w:bCs/>
          <w:color w:val="FF0000"/>
        </w:rPr>
        <w:t>D</w:t>
      </w:r>
    </w:p>
    <w:p w:rsidR="00981FE7" w:rsidRDefault="00981FE7" w:rsidP="00981F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981FE7" w:rsidRDefault="00981FE7" w:rsidP="00981FE7">
      <w:pPr>
        <w:spacing w:line="360" w:lineRule="auto"/>
        <w:jc w:val="left"/>
        <w:textAlignment w:val="center"/>
        <w:rPr>
          <w:bCs/>
          <w:color w:val="FF0000"/>
        </w:rPr>
      </w:pPr>
      <w:r>
        <w:rPr>
          <w:bCs/>
          <w:color w:val="FF0000"/>
        </w:rPr>
        <w:t>A</w:t>
      </w:r>
      <w:r>
        <w:rPr>
          <w:bCs/>
          <w:color w:val="FF0000"/>
        </w:rPr>
        <w:t>．照片反映了物体的运动方向发生变化，则说明物体受到非平衡力的作用，故</w:t>
      </w:r>
      <w:r>
        <w:rPr>
          <w:bCs/>
          <w:color w:val="FF0000"/>
        </w:rPr>
        <w:t>A</w:t>
      </w:r>
      <w:r>
        <w:rPr>
          <w:bCs/>
          <w:color w:val="FF0000"/>
        </w:rPr>
        <w:t>错误；</w:t>
      </w:r>
    </w:p>
    <w:p w:rsidR="00981FE7" w:rsidRDefault="00981FE7" w:rsidP="00981FE7">
      <w:pPr>
        <w:spacing w:line="360" w:lineRule="auto"/>
        <w:jc w:val="left"/>
        <w:textAlignment w:val="center"/>
        <w:rPr>
          <w:bCs/>
          <w:color w:val="FF0000"/>
        </w:rPr>
      </w:pPr>
      <w:r>
        <w:rPr>
          <w:bCs/>
          <w:color w:val="FF0000"/>
        </w:rPr>
        <w:t>B</w:t>
      </w:r>
      <w:r>
        <w:rPr>
          <w:bCs/>
          <w:color w:val="FF0000"/>
        </w:rPr>
        <w:t>．照片反映物体的运动方向不变，但速度在逐渐变小，即做减速运动，则说明物体受到非平衡力的作用，故</w:t>
      </w:r>
      <w:r>
        <w:rPr>
          <w:bCs/>
          <w:color w:val="FF0000"/>
        </w:rPr>
        <w:t>B</w:t>
      </w:r>
      <w:r>
        <w:rPr>
          <w:bCs/>
          <w:color w:val="FF0000"/>
        </w:rPr>
        <w:t>错误；</w:t>
      </w:r>
    </w:p>
    <w:p w:rsidR="00981FE7" w:rsidRDefault="00981FE7" w:rsidP="00981FE7">
      <w:pPr>
        <w:spacing w:line="360" w:lineRule="auto"/>
        <w:jc w:val="left"/>
        <w:textAlignment w:val="center"/>
        <w:rPr>
          <w:bCs/>
          <w:color w:val="FF0000"/>
        </w:rPr>
      </w:pPr>
      <w:r>
        <w:rPr>
          <w:bCs/>
          <w:color w:val="FF0000"/>
        </w:rPr>
        <w:t>C</w:t>
      </w:r>
      <w:r>
        <w:rPr>
          <w:bCs/>
          <w:color w:val="FF0000"/>
        </w:rPr>
        <w:t>．照片反映物体的运动方向不变（竖直向下），但速度在逐渐变大，即做加速运动，则说明物体受到非平衡力的作用，故</w:t>
      </w:r>
      <w:r>
        <w:rPr>
          <w:bCs/>
          <w:color w:val="FF0000"/>
        </w:rPr>
        <w:t>C</w:t>
      </w:r>
      <w:r>
        <w:rPr>
          <w:bCs/>
          <w:color w:val="FF0000"/>
        </w:rPr>
        <w:t>错误；</w:t>
      </w:r>
    </w:p>
    <w:p w:rsidR="00981FE7" w:rsidRDefault="00981FE7" w:rsidP="00981FE7">
      <w:pPr>
        <w:spacing w:line="360" w:lineRule="auto"/>
        <w:jc w:val="left"/>
        <w:textAlignment w:val="center"/>
        <w:rPr>
          <w:bCs/>
          <w:color w:val="FF0000"/>
        </w:rPr>
      </w:pPr>
      <w:r>
        <w:rPr>
          <w:bCs/>
          <w:color w:val="FF0000"/>
        </w:rPr>
        <w:t>D</w:t>
      </w:r>
      <w:r>
        <w:rPr>
          <w:bCs/>
          <w:color w:val="FF0000"/>
        </w:rPr>
        <w:t>．照片反映了物体的运动方向和速度大小都不变，在水平方向上做匀速直线运动，则说明物体受到平衡力的作用，故</w:t>
      </w:r>
      <w:r>
        <w:rPr>
          <w:bCs/>
          <w:color w:val="FF0000"/>
        </w:rPr>
        <w:t>D</w:t>
      </w:r>
      <w:r>
        <w:rPr>
          <w:bCs/>
          <w:color w:val="FF0000"/>
        </w:rPr>
        <w:t>正确。</w:t>
      </w:r>
    </w:p>
    <w:p w:rsidR="00981FE7" w:rsidRDefault="00981FE7" w:rsidP="00981FE7">
      <w:pPr>
        <w:spacing w:line="360" w:lineRule="auto"/>
        <w:jc w:val="left"/>
        <w:textAlignment w:val="center"/>
        <w:rPr>
          <w:bCs/>
          <w:color w:val="FF0000"/>
        </w:rPr>
      </w:pPr>
      <w:r>
        <w:rPr>
          <w:bCs/>
          <w:color w:val="FF0000"/>
        </w:rPr>
        <w:t>故选</w:t>
      </w:r>
      <w:r>
        <w:rPr>
          <w:bCs/>
          <w:color w:val="FF0000"/>
        </w:rPr>
        <w:t>D</w:t>
      </w:r>
      <w:r>
        <w:rPr>
          <w:bCs/>
          <w:color w:val="FF0000"/>
        </w:rPr>
        <w:t>。</w:t>
      </w:r>
    </w:p>
    <w:p w:rsidR="00981FE7" w:rsidRDefault="00981FE7" w:rsidP="00981FE7">
      <w:pPr>
        <w:spacing w:line="360" w:lineRule="auto"/>
        <w:jc w:val="left"/>
        <w:textAlignment w:val="center"/>
        <w:rPr>
          <w:rFonts w:ascii="宋体" w:hAnsi="宋体" w:cs="宋体"/>
          <w:bCs/>
        </w:rPr>
      </w:pPr>
      <w:r>
        <w:rPr>
          <w:rFonts w:hint="eastAsia"/>
          <w:bCs/>
        </w:rPr>
        <w:t>6</w:t>
      </w:r>
      <w:r>
        <w:rPr>
          <w:bCs/>
        </w:rPr>
        <w:t>．</w:t>
      </w:r>
      <w:r>
        <w:rPr>
          <w:rFonts w:ascii="宋体" w:hAnsi="宋体" w:cs="宋体"/>
          <w:bCs/>
        </w:rPr>
        <w:t>学校运动会蕴含丰富的物理知识，下列描述正确的（　　）</w:t>
      </w:r>
    </w:p>
    <w:p w:rsidR="00981FE7" w:rsidRDefault="00981FE7" w:rsidP="00981FE7">
      <w:pPr>
        <w:spacing w:line="360" w:lineRule="auto"/>
        <w:jc w:val="left"/>
        <w:textAlignment w:val="center"/>
        <w:rPr>
          <w:rFonts w:ascii="宋体" w:hAnsi="宋体" w:cs="宋体"/>
          <w:bCs/>
        </w:rPr>
      </w:pPr>
      <w:r>
        <w:rPr>
          <w:bCs/>
        </w:rPr>
        <w:t>A</w:t>
      </w:r>
      <w:r>
        <w:rPr>
          <w:bCs/>
        </w:rPr>
        <w:t>．</w:t>
      </w:r>
      <w:r>
        <w:rPr>
          <w:rFonts w:ascii="宋体" w:hAnsi="宋体" w:cs="宋体"/>
          <w:bCs/>
        </w:rPr>
        <w:t>羽毛球比赛中，球在空中飞行，若所有力全部消失，球作匀速直线运动</w:t>
      </w:r>
    </w:p>
    <w:p w:rsidR="00981FE7" w:rsidRDefault="00981FE7" w:rsidP="00981FE7">
      <w:pPr>
        <w:spacing w:line="360" w:lineRule="auto"/>
        <w:jc w:val="left"/>
        <w:textAlignment w:val="center"/>
        <w:rPr>
          <w:rFonts w:ascii="宋体" w:hAnsi="宋体" w:cs="宋体"/>
          <w:bCs/>
        </w:rPr>
      </w:pPr>
      <w:r>
        <w:rPr>
          <w:bCs/>
        </w:rPr>
        <w:t>B</w:t>
      </w:r>
      <w:r>
        <w:rPr>
          <w:bCs/>
        </w:rPr>
        <w:t>．</w:t>
      </w:r>
      <w:r>
        <w:rPr>
          <w:rFonts w:ascii="宋体" w:hAnsi="宋体" w:cs="宋体"/>
          <w:bCs/>
        </w:rPr>
        <w:t>跳远比赛中，运动员需要助跑，是为了增大惯性，跳得更远</w:t>
      </w:r>
    </w:p>
    <w:p w:rsidR="00981FE7" w:rsidRDefault="00981FE7" w:rsidP="00981FE7">
      <w:pPr>
        <w:spacing w:line="360" w:lineRule="auto"/>
        <w:jc w:val="left"/>
        <w:textAlignment w:val="center"/>
        <w:rPr>
          <w:rFonts w:ascii="宋体" w:hAnsi="宋体" w:cs="宋体"/>
          <w:bCs/>
        </w:rPr>
      </w:pPr>
      <w:r>
        <w:rPr>
          <w:bCs/>
        </w:rPr>
        <w:t>C</w:t>
      </w:r>
      <w:r>
        <w:rPr>
          <w:bCs/>
        </w:rPr>
        <w:t>．</w:t>
      </w:r>
      <w:r>
        <w:rPr>
          <w:rFonts w:ascii="宋体" w:hAnsi="宋体" w:cs="宋体"/>
          <w:bCs/>
        </w:rPr>
        <w:t>运动员站在领奖台上，此时领奖台所受的重力与支持力是一对平衡力</w:t>
      </w:r>
    </w:p>
    <w:p w:rsidR="00981FE7" w:rsidRDefault="00981FE7" w:rsidP="00981FE7">
      <w:pPr>
        <w:spacing w:line="360" w:lineRule="auto"/>
        <w:jc w:val="left"/>
        <w:textAlignment w:val="center"/>
        <w:rPr>
          <w:rFonts w:ascii="宋体" w:hAnsi="宋体" w:cs="宋体"/>
          <w:bCs/>
        </w:rPr>
      </w:pPr>
      <w:r>
        <w:rPr>
          <w:bCs/>
        </w:rPr>
        <w:t>D</w:t>
      </w:r>
      <w:r>
        <w:rPr>
          <w:bCs/>
        </w:rPr>
        <w:t>．</w:t>
      </w:r>
      <w:r>
        <w:rPr>
          <w:rFonts w:ascii="宋体" w:hAnsi="宋体" w:cs="宋体"/>
          <w:bCs/>
        </w:rPr>
        <w:t>运动员手握奖杯悬空不动，增大手对奖杯的压力，奖杯所受摩擦力变大</w:t>
      </w:r>
    </w:p>
    <w:p w:rsidR="00981FE7" w:rsidRDefault="00981FE7" w:rsidP="00981FE7">
      <w:pPr>
        <w:spacing w:line="360" w:lineRule="auto"/>
        <w:jc w:val="left"/>
        <w:textAlignment w:val="center"/>
        <w:rPr>
          <w:bCs/>
          <w:color w:val="FF0000"/>
        </w:rPr>
      </w:pPr>
      <w:r>
        <w:rPr>
          <w:bCs/>
          <w:color w:val="FF0000"/>
        </w:rPr>
        <w:t>【答案】</w:t>
      </w:r>
      <w:r>
        <w:rPr>
          <w:bCs/>
          <w:color w:val="FF0000"/>
        </w:rPr>
        <w:t>A</w:t>
      </w:r>
    </w:p>
    <w:p w:rsidR="00981FE7" w:rsidRDefault="00981FE7" w:rsidP="00981FE7">
      <w:pPr>
        <w:spacing w:line="360" w:lineRule="auto"/>
        <w:jc w:val="left"/>
        <w:textAlignment w:val="center"/>
        <w:rPr>
          <w:bCs/>
          <w:color w:val="FF0000"/>
        </w:rPr>
      </w:pPr>
      <w:r>
        <w:rPr>
          <w:rFonts w:hint="eastAsia"/>
          <w:bCs/>
          <w:color w:val="FF0000"/>
        </w:rPr>
        <w:t>【解析】</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A</w:t>
      </w:r>
      <w:r>
        <w:rPr>
          <w:rFonts w:ascii="宋体" w:hAnsi="宋体" w:cs="宋体"/>
          <w:bCs/>
          <w:color w:val="FF0000"/>
        </w:rPr>
        <w:t>．物体不受外力作用时将保持匀速直线运动状态或静止状态，球在空中飞行，若所有力全部消失，球作匀速直线运动，故</w:t>
      </w:r>
      <w:r>
        <w:rPr>
          <w:rFonts w:eastAsia="Times New Roman"/>
          <w:bCs/>
          <w:color w:val="FF0000"/>
        </w:rPr>
        <w:t>A</w:t>
      </w:r>
      <w:r>
        <w:rPr>
          <w:rFonts w:ascii="宋体" w:hAnsi="宋体" w:cs="宋体"/>
          <w:bCs/>
          <w:color w:val="FF0000"/>
        </w:rPr>
        <w:t>正确；</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B</w:t>
      </w:r>
      <w:r>
        <w:rPr>
          <w:rFonts w:ascii="宋体" w:hAnsi="宋体" w:cs="宋体"/>
          <w:bCs/>
          <w:color w:val="FF0000"/>
        </w:rPr>
        <w:t>．惯性仅与物体质量有关，与物体是否运动、怎样运动无关；跳远比赛中，运动员需要助跑，是为了利用惯性，跳得更远，故</w:t>
      </w:r>
      <w:r>
        <w:rPr>
          <w:rFonts w:eastAsia="Times New Roman"/>
          <w:bCs/>
          <w:color w:val="FF0000"/>
        </w:rPr>
        <w:t>B</w:t>
      </w:r>
      <w:r>
        <w:rPr>
          <w:rFonts w:ascii="宋体" w:hAnsi="宋体" w:cs="宋体"/>
          <w:bCs/>
          <w:color w:val="FF0000"/>
        </w:rPr>
        <w:t>错误；</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C</w:t>
      </w:r>
      <w:r>
        <w:rPr>
          <w:rFonts w:ascii="宋体" w:hAnsi="宋体" w:cs="宋体"/>
          <w:bCs/>
          <w:color w:val="FF0000"/>
        </w:rPr>
        <w:t>．运动员站在领奖台上，此时领奖台所受的重力小于地面的支持力，这两个力不是一对平衡</w:t>
      </w:r>
      <w:r>
        <w:rPr>
          <w:rFonts w:ascii="宋体" w:hAnsi="宋体" w:cs="宋体"/>
          <w:bCs/>
          <w:color w:val="FF0000"/>
        </w:rPr>
        <w:lastRenderedPageBreak/>
        <w:t>力，故</w:t>
      </w:r>
      <w:r>
        <w:rPr>
          <w:rFonts w:eastAsia="Times New Roman"/>
          <w:bCs/>
          <w:color w:val="FF0000"/>
        </w:rPr>
        <w:t>C</w:t>
      </w:r>
      <w:r>
        <w:rPr>
          <w:rFonts w:ascii="宋体" w:hAnsi="宋体" w:cs="宋体"/>
          <w:bCs/>
          <w:color w:val="FF0000"/>
        </w:rPr>
        <w:t>错误；</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D</w:t>
      </w:r>
      <w:r>
        <w:rPr>
          <w:rFonts w:ascii="宋体" w:hAnsi="宋体" w:cs="宋体"/>
          <w:bCs/>
          <w:color w:val="FF0000"/>
        </w:rPr>
        <w:t>．奖杯所受摩擦力的方向竖直向下，与重力是一对平衡力，大小相等；增大手对奖杯的压力，摩擦力不会变大，故</w:t>
      </w:r>
      <w:r>
        <w:rPr>
          <w:rFonts w:eastAsia="Times New Roman"/>
          <w:bCs/>
          <w:color w:val="FF0000"/>
        </w:rPr>
        <w:t>D</w:t>
      </w:r>
      <w:r>
        <w:rPr>
          <w:rFonts w:ascii="宋体" w:hAnsi="宋体" w:cs="宋体"/>
          <w:bCs/>
          <w:color w:val="FF0000"/>
        </w:rPr>
        <w:t>错误。</w:t>
      </w:r>
    </w:p>
    <w:p w:rsidR="00981FE7" w:rsidRDefault="00981FE7" w:rsidP="00981FE7">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A</w:t>
      </w:r>
      <w:r>
        <w:rPr>
          <w:rFonts w:ascii="宋体" w:hAnsi="宋体" w:cs="宋体"/>
          <w:bCs/>
          <w:color w:val="FF0000"/>
        </w:rPr>
        <w:t>。</w:t>
      </w:r>
    </w:p>
    <w:p w:rsidR="00981FE7" w:rsidRDefault="00981FE7" w:rsidP="00981FE7">
      <w:pPr>
        <w:spacing w:line="360" w:lineRule="auto"/>
        <w:jc w:val="left"/>
        <w:textAlignment w:val="center"/>
        <w:rPr>
          <w:bCs/>
        </w:rPr>
      </w:pPr>
      <w:r>
        <w:rPr>
          <w:bCs/>
        </w:rPr>
        <w:t>7</w:t>
      </w:r>
      <w:r>
        <w:rPr>
          <w:bCs/>
        </w:rPr>
        <w:t>．图所示，属于防止惯性造成危害的是（　　）</w:t>
      </w:r>
    </w:p>
    <w:p w:rsidR="00981FE7" w:rsidRDefault="00981FE7" w:rsidP="00981FE7">
      <w:pPr>
        <w:spacing w:line="360" w:lineRule="auto"/>
        <w:jc w:val="left"/>
        <w:textAlignment w:val="center"/>
        <w:rPr>
          <w:bCs/>
        </w:rPr>
      </w:pPr>
      <w:r>
        <w:rPr>
          <w:bCs/>
        </w:rPr>
        <w:t>A</w:t>
      </w:r>
      <w:r>
        <w:rPr>
          <w:bCs/>
        </w:rPr>
        <w:t>．</w:t>
      </w:r>
      <w:r>
        <w:rPr>
          <w:bCs/>
          <w:noProof/>
        </w:rPr>
        <w:drawing>
          <wp:inline distT="0" distB="0" distL="0" distR="0">
            <wp:extent cx="1266825" cy="971550"/>
            <wp:effectExtent l="0" t="0" r="9525" b="0"/>
            <wp:docPr id="109" name="图片 1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0981856" descr="figur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66825" cy="971550"/>
                    </a:xfrm>
                    <a:prstGeom prst="rect">
                      <a:avLst/>
                    </a:prstGeom>
                    <a:noFill/>
                    <a:ln>
                      <a:noFill/>
                    </a:ln>
                  </pic:spPr>
                </pic:pic>
              </a:graphicData>
            </a:graphic>
          </wp:inline>
        </w:drawing>
      </w:r>
      <w:r>
        <w:rPr>
          <w:bCs/>
        </w:rPr>
        <w:t>投铅球</w:t>
      </w:r>
      <w:r>
        <w:rPr>
          <w:rFonts w:hint="eastAsia"/>
          <w:bCs/>
        </w:rPr>
        <w:t xml:space="preserve">    </w:t>
      </w:r>
      <w:r>
        <w:rPr>
          <w:bCs/>
        </w:rPr>
        <w:t>B</w:t>
      </w:r>
      <w:r>
        <w:rPr>
          <w:bCs/>
        </w:rPr>
        <w:t>．</w:t>
      </w:r>
      <w:r>
        <w:rPr>
          <w:bCs/>
          <w:noProof/>
        </w:rPr>
        <w:drawing>
          <wp:inline distT="0" distB="0" distL="0" distR="0">
            <wp:extent cx="1200150" cy="971550"/>
            <wp:effectExtent l="0" t="0" r="0" b="0"/>
            <wp:docPr id="108" name="图片 1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28296594" descr="figur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00150" cy="971550"/>
                    </a:xfrm>
                    <a:prstGeom prst="rect">
                      <a:avLst/>
                    </a:prstGeom>
                    <a:noFill/>
                    <a:ln>
                      <a:noFill/>
                    </a:ln>
                  </pic:spPr>
                </pic:pic>
              </a:graphicData>
            </a:graphic>
          </wp:inline>
        </w:drawing>
      </w:r>
      <w:r>
        <w:rPr>
          <w:bCs/>
        </w:rPr>
        <w:t>跳远助跑</w:t>
      </w:r>
    </w:p>
    <w:p w:rsidR="00981FE7" w:rsidRDefault="00981FE7" w:rsidP="00981FE7">
      <w:pPr>
        <w:spacing w:line="360" w:lineRule="auto"/>
        <w:jc w:val="left"/>
        <w:textAlignment w:val="center"/>
        <w:rPr>
          <w:bCs/>
        </w:rPr>
      </w:pPr>
      <w:r>
        <w:rPr>
          <w:bCs/>
        </w:rPr>
        <w:t>C</w:t>
      </w:r>
      <w:r>
        <w:rPr>
          <w:bCs/>
        </w:rPr>
        <w:t>．</w:t>
      </w:r>
      <w:r>
        <w:rPr>
          <w:bCs/>
          <w:noProof/>
        </w:rPr>
        <w:drawing>
          <wp:inline distT="0" distB="0" distL="0" distR="0">
            <wp:extent cx="1238250" cy="933450"/>
            <wp:effectExtent l="0" t="0" r="0" b="0"/>
            <wp:docPr id="107" name="图片 1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6813958" descr="figur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38250" cy="933450"/>
                    </a:xfrm>
                    <a:prstGeom prst="rect">
                      <a:avLst/>
                    </a:prstGeom>
                    <a:noFill/>
                    <a:ln>
                      <a:noFill/>
                    </a:ln>
                  </pic:spPr>
                </pic:pic>
              </a:graphicData>
            </a:graphic>
          </wp:inline>
        </w:drawing>
      </w:r>
      <w:r>
        <w:rPr>
          <w:bCs/>
        </w:rPr>
        <w:t>系安全带</w:t>
      </w:r>
      <w:r>
        <w:rPr>
          <w:rFonts w:hint="eastAsia"/>
          <w:bCs/>
        </w:rPr>
        <w:t xml:space="preserve">    </w:t>
      </w:r>
      <w:r>
        <w:rPr>
          <w:bCs/>
        </w:rPr>
        <w:t>D</w:t>
      </w:r>
      <w:r>
        <w:rPr>
          <w:bCs/>
        </w:rPr>
        <w:t>．</w:t>
      </w:r>
      <w:r>
        <w:rPr>
          <w:bCs/>
          <w:noProof/>
        </w:rPr>
        <w:drawing>
          <wp:inline distT="0" distB="0" distL="0" distR="0">
            <wp:extent cx="1219200" cy="971550"/>
            <wp:effectExtent l="0" t="0" r="0" b="0"/>
            <wp:docPr id="106" name="图片 1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figur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19200" cy="971550"/>
                    </a:xfrm>
                    <a:prstGeom prst="rect">
                      <a:avLst/>
                    </a:prstGeom>
                    <a:noFill/>
                    <a:ln>
                      <a:noFill/>
                    </a:ln>
                  </pic:spPr>
                </pic:pic>
              </a:graphicData>
            </a:graphic>
          </wp:inline>
        </w:drawing>
      </w:r>
      <w:r>
        <w:rPr>
          <w:bCs/>
        </w:rPr>
        <w:t>紧固锤头</w:t>
      </w:r>
    </w:p>
    <w:p w:rsidR="00981FE7" w:rsidRDefault="00981FE7" w:rsidP="00981FE7">
      <w:pPr>
        <w:spacing w:line="360" w:lineRule="auto"/>
        <w:jc w:val="left"/>
        <w:textAlignment w:val="center"/>
        <w:rPr>
          <w:bCs/>
          <w:color w:val="FF0000"/>
        </w:rPr>
      </w:pPr>
      <w:r>
        <w:rPr>
          <w:bCs/>
          <w:color w:val="FF0000"/>
        </w:rPr>
        <w:t>【答案】</w:t>
      </w:r>
      <w:r>
        <w:rPr>
          <w:bCs/>
          <w:color w:val="FF0000"/>
        </w:rPr>
        <w:t>C</w:t>
      </w:r>
    </w:p>
    <w:p w:rsidR="00981FE7" w:rsidRDefault="00981FE7" w:rsidP="00981FE7">
      <w:pPr>
        <w:spacing w:line="360" w:lineRule="auto"/>
        <w:jc w:val="left"/>
        <w:textAlignment w:val="center"/>
        <w:rPr>
          <w:bCs/>
          <w:color w:val="FF0000"/>
        </w:rPr>
      </w:pPr>
      <w:r>
        <w:rPr>
          <w:rFonts w:hint="eastAsia"/>
          <w:bCs/>
          <w:color w:val="FF0000"/>
        </w:rPr>
        <w:t>【解析】</w:t>
      </w:r>
    </w:p>
    <w:p w:rsidR="00981FE7" w:rsidRDefault="00981FE7" w:rsidP="00981FE7">
      <w:pPr>
        <w:spacing w:line="360" w:lineRule="auto"/>
        <w:jc w:val="left"/>
        <w:textAlignment w:val="center"/>
        <w:rPr>
          <w:bCs/>
          <w:color w:val="FF0000"/>
        </w:rPr>
      </w:pPr>
      <w:r>
        <w:rPr>
          <w:bCs/>
          <w:color w:val="FF0000"/>
        </w:rPr>
        <w:t>A</w:t>
      </w:r>
      <w:r>
        <w:rPr>
          <w:bCs/>
          <w:color w:val="FF0000"/>
        </w:rPr>
        <w:t>．投铅球时，铅球离开了手但是继续向前飞行，是利用了惯性，故</w:t>
      </w:r>
      <w:r>
        <w:rPr>
          <w:bCs/>
          <w:color w:val="FF0000"/>
        </w:rPr>
        <w:t>A</w:t>
      </w:r>
      <w:r>
        <w:rPr>
          <w:bCs/>
          <w:color w:val="FF0000"/>
        </w:rPr>
        <w:t>不符合题意；</w:t>
      </w:r>
    </w:p>
    <w:p w:rsidR="00981FE7" w:rsidRDefault="00981FE7" w:rsidP="00981FE7">
      <w:pPr>
        <w:spacing w:line="360" w:lineRule="auto"/>
        <w:jc w:val="left"/>
        <w:textAlignment w:val="center"/>
        <w:rPr>
          <w:bCs/>
          <w:color w:val="FF0000"/>
        </w:rPr>
      </w:pPr>
      <w:r>
        <w:rPr>
          <w:bCs/>
          <w:color w:val="FF0000"/>
        </w:rPr>
        <w:t>B</w:t>
      </w:r>
      <w:r>
        <w:rPr>
          <w:bCs/>
          <w:color w:val="FF0000"/>
        </w:rPr>
        <w:t>．跳远助跑后能够跳的更远，是利用了惯性，故</w:t>
      </w:r>
      <w:r>
        <w:rPr>
          <w:bCs/>
          <w:color w:val="FF0000"/>
        </w:rPr>
        <w:t>B</w:t>
      </w:r>
      <w:r>
        <w:rPr>
          <w:bCs/>
          <w:color w:val="FF0000"/>
        </w:rPr>
        <w:t>不符合题意；</w:t>
      </w:r>
    </w:p>
    <w:p w:rsidR="00981FE7" w:rsidRDefault="00981FE7" w:rsidP="00981FE7">
      <w:pPr>
        <w:spacing w:line="360" w:lineRule="auto"/>
        <w:jc w:val="left"/>
        <w:textAlignment w:val="center"/>
        <w:rPr>
          <w:bCs/>
          <w:color w:val="FF0000"/>
        </w:rPr>
      </w:pPr>
      <w:r>
        <w:rPr>
          <w:bCs/>
          <w:color w:val="FF0000"/>
        </w:rPr>
        <w:t>C</w:t>
      </w:r>
      <w:r>
        <w:rPr>
          <w:bCs/>
          <w:color w:val="FF0000"/>
        </w:rPr>
        <w:t>．系安全带是为了防止汽车突然刹车时，因为惯性而对人体造成伤害，故</w:t>
      </w:r>
      <w:r>
        <w:rPr>
          <w:bCs/>
          <w:color w:val="FF0000"/>
        </w:rPr>
        <w:t>C</w:t>
      </w:r>
      <w:r>
        <w:rPr>
          <w:bCs/>
          <w:color w:val="FF0000"/>
        </w:rPr>
        <w:t>符合题意；</w:t>
      </w:r>
    </w:p>
    <w:p w:rsidR="00981FE7" w:rsidRDefault="00981FE7" w:rsidP="00981FE7">
      <w:pPr>
        <w:spacing w:line="360" w:lineRule="auto"/>
        <w:jc w:val="left"/>
        <w:textAlignment w:val="center"/>
        <w:rPr>
          <w:bCs/>
          <w:color w:val="FF0000"/>
        </w:rPr>
      </w:pPr>
      <w:r>
        <w:rPr>
          <w:bCs/>
          <w:color w:val="FF0000"/>
        </w:rPr>
        <w:t>D</w:t>
      </w:r>
      <w:r>
        <w:rPr>
          <w:bCs/>
          <w:color w:val="FF0000"/>
        </w:rPr>
        <w:t>．撞击锤柄，锤柄已经停止运动，但锤头由于惯性继续向下运动，使锤头套紧，是利用了惯性，故</w:t>
      </w:r>
      <w:r>
        <w:rPr>
          <w:bCs/>
          <w:color w:val="FF0000"/>
        </w:rPr>
        <w:t>D</w:t>
      </w:r>
      <w:r>
        <w:rPr>
          <w:bCs/>
          <w:color w:val="FF0000"/>
        </w:rPr>
        <w:t>不符合题意。</w:t>
      </w:r>
    </w:p>
    <w:p w:rsidR="00981FE7" w:rsidRDefault="00981FE7" w:rsidP="00981FE7">
      <w:pPr>
        <w:spacing w:line="360" w:lineRule="auto"/>
        <w:jc w:val="left"/>
        <w:textAlignment w:val="center"/>
        <w:rPr>
          <w:bCs/>
          <w:color w:val="FF0000"/>
        </w:rPr>
      </w:pPr>
      <w:r>
        <w:rPr>
          <w:bCs/>
          <w:color w:val="FF0000"/>
        </w:rPr>
        <w:t>故选</w:t>
      </w:r>
      <w:r>
        <w:rPr>
          <w:bCs/>
          <w:color w:val="FF0000"/>
        </w:rPr>
        <w:t>C</w:t>
      </w:r>
      <w:r>
        <w:rPr>
          <w:bCs/>
          <w:color w:val="FF0000"/>
        </w:rPr>
        <w:t>。</w:t>
      </w:r>
    </w:p>
    <w:p w:rsidR="00981FE7" w:rsidRDefault="00981FE7" w:rsidP="00981FE7">
      <w:pPr>
        <w:spacing w:line="360" w:lineRule="auto"/>
        <w:jc w:val="left"/>
        <w:textAlignment w:val="center"/>
        <w:rPr>
          <w:rFonts w:ascii="宋体" w:hAnsi="宋体" w:cs="宋体"/>
          <w:bCs/>
        </w:rPr>
      </w:pPr>
      <w:r>
        <w:rPr>
          <w:bCs/>
        </w:rPr>
        <w:t>8</w:t>
      </w:r>
      <w:r>
        <w:rPr>
          <w:bCs/>
        </w:rPr>
        <w:t>．</w:t>
      </w:r>
      <w:r>
        <w:rPr>
          <w:rFonts w:ascii="宋体" w:hAnsi="宋体" w:cs="宋体"/>
          <w:bCs/>
        </w:rPr>
        <w:t>如图，质量均为</w:t>
      </w:r>
      <w:r>
        <w:rPr>
          <w:rFonts w:eastAsia="Times New Roman"/>
          <w:bCs/>
          <w:i/>
        </w:rPr>
        <w:t>m</w:t>
      </w:r>
      <w:r>
        <w:rPr>
          <w:rFonts w:ascii="宋体" w:hAnsi="宋体" w:cs="宋体"/>
          <w:bCs/>
        </w:rPr>
        <w:t>的三个木块</w:t>
      </w:r>
      <w:r>
        <w:rPr>
          <w:rFonts w:eastAsia="Times New Roman"/>
          <w:bCs/>
        </w:rPr>
        <w:t>A</w:t>
      </w:r>
      <w:r>
        <w:rPr>
          <w:rFonts w:ascii="宋体" w:hAnsi="宋体" w:cs="宋体"/>
          <w:bCs/>
        </w:rPr>
        <w:t>、</w:t>
      </w:r>
      <w:r>
        <w:rPr>
          <w:rFonts w:eastAsia="Times New Roman"/>
          <w:bCs/>
        </w:rPr>
        <w:t>B</w:t>
      </w:r>
      <w:r>
        <w:rPr>
          <w:rFonts w:ascii="宋体" w:hAnsi="宋体" w:cs="宋体"/>
          <w:bCs/>
        </w:rPr>
        <w:t>、</w:t>
      </w:r>
      <w:r>
        <w:rPr>
          <w:rFonts w:eastAsia="Times New Roman"/>
          <w:bCs/>
        </w:rPr>
        <w:t>C</w:t>
      </w:r>
      <w:r>
        <w:rPr>
          <w:rFonts w:ascii="宋体" w:hAnsi="宋体" w:cs="宋体"/>
          <w:bCs/>
        </w:rPr>
        <w:t>，</w:t>
      </w:r>
      <w:r>
        <w:rPr>
          <w:rFonts w:eastAsia="Times New Roman"/>
          <w:bCs/>
        </w:rPr>
        <w:t>C</w:t>
      </w:r>
      <w:r>
        <w:rPr>
          <w:rFonts w:ascii="宋体" w:hAnsi="宋体" w:cs="宋体"/>
          <w:bCs/>
        </w:rPr>
        <w:t>拉着</w:t>
      </w:r>
      <w:r>
        <w:rPr>
          <w:rFonts w:eastAsia="Times New Roman"/>
          <w:bCs/>
        </w:rPr>
        <w:t>A</w:t>
      </w:r>
      <w:r>
        <w:rPr>
          <w:rFonts w:ascii="宋体" w:hAnsi="宋体" w:cs="宋体"/>
          <w:bCs/>
        </w:rPr>
        <w:t>、</w:t>
      </w:r>
      <w:r>
        <w:rPr>
          <w:rFonts w:eastAsia="Times New Roman"/>
          <w:bCs/>
        </w:rPr>
        <w:t>B</w:t>
      </w:r>
      <w:r>
        <w:rPr>
          <w:rFonts w:ascii="宋体" w:hAnsi="宋体" w:cs="宋体"/>
          <w:bCs/>
        </w:rPr>
        <w:t>一起水平向右做匀速直线运动，试分析它们的受力情况（　　）</w:t>
      </w:r>
    </w:p>
    <w:p w:rsidR="00981FE7" w:rsidRDefault="00981FE7" w:rsidP="00981FE7">
      <w:pPr>
        <w:spacing w:line="360" w:lineRule="auto"/>
        <w:jc w:val="left"/>
        <w:textAlignment w:val="center"/>
        <w:rPr>
          <w:bCs/>
        </w:rPr>
      </w:pPr>
      <w:r>
        <w:rPr>
          <w:bCs/>
          <w:noProof/>
        </w:rPr>
        <w:drawing>
          <wp:inline distT="0" distB="0" distL="0" distR="0">
            <wp:extent cx="2181225" cy="1609725"/>
            <wp:effectExtent l="0" t="0" r="9525" b="9525"/>
            <wp:docPr id="105" name="图片 1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5" descr="figur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81225" cy="1609725"/>
                    </a:xfrm>
                    <a:prstGeom prst="rect">
                      <a:avLst/>
                    </a:prstGeom>
                    <a:noFill/>
                    <a:ln>
                      <a:noFill/>
                    </a:ln>
                  </pic:spPr>
                </pic:pic>
              </a:graphicData>
            </a:graphic>
          </wp:inline>
        </w:drawing>
      </w:r>
    </w:p>
    <w:p w:rsidR="00981FE7" w:rsidRDefault="00981FE7" w:rsidP="00981FE7">
      <w:pPr>
        <w:spacing w:line="360" w:lineRule="auto"/>
        <w:jc w:val="left"/>
        <w:textAlignment w:val="center"/>
        <w:rPr>
          <w:rFonts w:ascii="宋体" w:hAnsi="宋体" w:cs="宋体"/>
          <w:bCs/>
        </w:rPr>
      </w:pPr>
      <w:r>
        <w:rPr>
          <w:bCs/>
        </w:rPr>
        <w:t>A</w:t>
      </w:r>
      <w:r>
        <w:rPr>
          <w:bCs/>
        </w:rPr>
        <w:t>．</w:t>
      </w:r>
      <w:r>
        <w:rPr>
          <w:rFonts w:ascii="宋体" w:hAnsi="宋体" w:cs="宋体"/>
          <w:bCs/>
        </w:rPr>
        <w:t>物体</w:t>
      </w:r>
      <w:r>
        <w:rPr>
          <w:rFonts w:eastAsia="Times New Roman"/>
          <w:bCs/>
        </w:rPr>
        <w:t>A</w:t>
      </w:r>
      <w:r>
        <w:rPr>
          <w:rFonts w:ascii="宋体" w:hAnsi="宋体" w:cs="宋体"/>
          <w:bCs/>
        </w:rPr>
        <w:t>受到水平向右的摩擦力</w:t>
      </w:r>
    </w:p>
    <w:p w:rsidR="00981FE7" w:rsidRDefault="00981FE7" w:rsidP="00981FE7">
      <w:pPr>
        <w:spacing w:line="360" w:lineRule="auto"/>
        <w:jc w:val="left"/>
        <w:textAlignment w:val="center"/>
        <w:rPr>
          <w:rFonts w:ascii="宋体" w:hAnsi="宋体" w:cs="宋体"/>
          <w:bCs/>
        </w:rPr>
      </w:pPr>
      <w:r>
        <w:rPr>
          <w:bCs/>
        </w:rPr>
        <w:t>B</w:t>
      </w:r>
      <w:r>
        <w:rPr>
          <w:bCs/>
        </w:rPr>
        <w:t>．</w:t>
      </w:r>
      <w:r>
        <w:rPr>
          <w:rFonts w:ascii="宋体" w:hAnsi="宋体" w:cs="宋体"/>
          <w:bCs/>
        </w:rPr>
        <w:t>物体</w:t>
      </w:r>
      <w:r>
        <w:rPr>
          <w:rFonts w:eastAsia="Times New Roman"/>
          <w:bCs/>
        </w:rPr>
        <w:t>B</w:t>
      </w:r>
      <w:r>
        <w:rPr>
          <w:rFonts w:ascii="宋体" w:hAnsi="宋体" w:cs="宋体"/>
          <w:bCs/>
        </w:rPr>
        <w:t>水平方向共受到</w:t>
      </w:r>
      <w:r>
        <w:rPr>
          <w:rFonts w:eastAsia="Times New Roman"/>
          <w:bCs/>
        </w:rPr>
        <w:t>3</w:t>
      </w:r>
      <w:r>
        <w:rPr>
          <w:rFonts w:ascii="宋体" w:hAnsi="宋体" w:cs="宋体"/>
          <w:bCs/>
        </w:rPr>
        <w:t>个力的作用</w:t>
      </w:r>
    </w:p>
    <w:p w:rsidR="00981FE7" w:rsidRDefault="00981FE7" w:rsidP="00981FE7">
      <w:pPr>
        <w:spacing w:line="360" w:lineRule="auto"/>
        <w:jc w:val="left"/>
        <w:textAlignment w:val="center"/>
        <w:rPr>
          <w:rFonts w:ascii="宋体" w:hAnsi="宋体" w:cs="宋体"/>
          <w:bCs/>
        </w:rPr>
      </w:pPr>
      <w:r>
        <w:rPr>
          <w:bCs/>
        </w:rPr>
        <w:lastRenderedPageBreak/>
        <w:t>C</w:t>
      </w:r>
      <w:r>
        <w:rPr>
          <w:bCs/>
        </w:rPr>
        <w:t>．</w:t>
      </w:r>
      <w:r>
        <w:rPr>
          <w:rFonts w:ascii="宋体" w:hAnsi="宋体" w:cs="宋体"/>
          <w:bCs/>
        </w:rPr>
        <w:t>物体</w:t>
      </w:r>
      <w:r>
        <w:rPr>
          <w:rFonts w:eastAsia="Times New Roman"/>
          <w:bCs/>
        </w:rPr>
        <w:t>B</w:t>
      </w:r>
      <w:r>
        <w:rPr>
          <w:rFonts w:ascii="宋体" w:hAnsi="宋体" w:cs="宋体"/>
          <w:bCs/>
        </w:rPr>
        <w:t>受到桌面对其水平向左，大小为</w:t>
      </w:r>
      <w:r>
        <w:rPr>
          <w:rFonts w:eastAsia="Times New Roman"/>
          <w:bCs/>
          <w:i/>
        </w:rPr>
        <w:t>mg</w:t>
      </w:r>
      <w:r>
        <w:rPr>
          <w:rFonts w:ascii="宋体" w:hAnsi="宋体" w:cs="宋体"/>
          <w:bCs/>
        </w:rPr>
        <w:t>的摩擦力</w:t>
      </w:r>
    </w:p>
    <w:p w:rsidR="00981FE7" w:rsidRDefault="00981FE7" w:rsidP="00981FE7">
      <w:pPr>
        <w:spacing w:line="360" w:lineRule="auto"/>
        <w:jc w:val="left"/>
        <w:textAlignment w:val="center"/>
        <w:rPr>
          <w:rFonts w:ascii="宋体" w:hAnsi="宋体" w:cs="宋体"/>
          <w:bCs/>
        </w:rPr>
      </w:pPr>
      <w:r>
        <w:rPr>
          <w:bCs/>
        </w:rPr>
        <w:t>D</w:t>
      </w:r>
      <w:r>
        <w:rPr>
          <w:bCs/>
        </w:rPr>
        <w:t>．</w:t>
      </w:r>
      <w:r>
        <w:rPr>
          <w:rFonts w:ascii="宋体" w:hAnsi="宋体" w:cs="宋体"/>
          <w:bCs/>
        </w:rPr>
        <w:t>物体</w:t>
      </w:r>
      <w:r>
        <w:rPr>
          <w:rFonts w:eastAsia="Times New Roman"/>
          <w:bCs/>
        </w:rPr>
        <w:t>C</w:t>
      </w:r>
      <w:r>
        <w:rPr>
          <w:rFonts w:ascii="宋体" w:hAnsi="宋体" w:cs="宋体"/>
          <w:bCs/>
        </w:rPr>
        <w:t>受到细线拉力大小大于其自身重力大小</w:t>
      </w:r>
    </w:p>
    <w:p w:rsidR="00981FE7" w:rsidRDefault="00981FE7" w:rsidP="00981FE7">
      <w:pPr>
        <w:spacing w:line="360" w:lineRule="auto"/>
        <w:jc w:val="left"/>
        <w:textAlignment w:val="center"/>
        <w:rPr>
          <w:bCs/>
          <w:color w:val="FF0000"/>
        </w:rPr>
      </w:pPr>
      <w:r>
        <w:rPr>
          <w:bCs/>
          <w:color w:val="FF0000"/>
        </w:rPr>
        <w:t>【答案】</w:t>
      </w:r>
      <w:r>
        <w:rPr>
          <w:bCs/>
          <w:color w:val="FF0000"/>
        </w:rPr>
        <w:t>C</w:t>
      </w:r>
    </w:p>
    <w:p w:rsidR="00981FE7" w:rsidRDefault="00981FE7" w:rsidP="00981FE7">
      <w:pPr>
        <w:spacing w:line="360" w:lineRule="auto"/>
        <w:jc w:val="left"/>
        <w:textAlignment w:val="center"/>
        <w:rPr>
          <w:bCs/>
          <w:color w:val="FF0000"/>
        </w:rPr>
      </w:pPr>
      <w:r>
        <w:rPr>
          <w:rFonts w:hint="eastAsia"/>
          <w:bCs/>
          <w:color w:val="FF0000"/>
        </w:rPr>
        <w:t>【解析】</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A</w:t>
      </w:r>
      <w:r>
        <w:rPr>
          <w:rFonts w:ascii="宋体" w:hAnsi="宋体" w:cs="宋体"/>
          <w:bCs/>
          <w:color w:val="FF0000"/>
        </w:rPr>
        <w:t>．对</w:t>
      </w:r>
      <w:r>
        <w:rPr>
          <w:rFonts w:eastAsia="Times New Roman"/>
          <w:bCs/>
          <w:color w:val="FF0000"/>
        </w:rPr>
        <w:t>A</w:t>
      </w:r>
      <w:r>
        <w:rPr>
          <w:rFonts w:ascii="宋体" w:hAnsi="宋体" w:cs="宋体"/>
          <w:bCs/>
          <w:color w:val="FF0000"/>
        </w:rPr>
        <w:t>受力分析，物体</w:t>
      </w:r>
      <w:r>
        <w:rPr>
          <w:rFonts w:eastAsia="Times New Roman"/>
          <w:bCs/>
          <w:color w:val="FF0000"/>
        </w:rPr>
        <w:t>A</w:t>
      </w:r>
      <w:r>
        <w:rPr>
          <w:rFonts w:ascii="宋体" w:hAnsi="宋体" w:cs="宋体"/>
          <w:bCs/>
          <w:color w:val="FF0000"/>
        </w:rPr>
        <w:t>处于平衡状态，</w:t>
      </w:r>
      <w:r>
        <w:rPr>
          <w:rFonts w:eastAsia="Times New Roman"/>
          <w:bCs/>
          <w:color w:val="FF0000"/>
        </w:rPr>
        <w:t>A</w:t>
      </w:r>
      <w:r>
        <w:rPr>
          <w:rFonts w:ascii="宋体" w:hAnsi="宋体" w:cs="宋体"/>
          <w:bCs/>
          <w:color w:val="FF0000"/>
        </w:rPr>
        <w:t>在水平方向上不受力，若受摩擦力，必然有力与之平衡，发现没有施力物体，没有力与之平衡，故物体</w:t>
      </w:r>
      <w:r>
        <w:rPr>
          <w:rFonts w:eastAsia="Times New Roman"/>
          <w:bCs/>
          <w:color w:val="FF0000"/>
        </w:rPr>
        <w:t>A</w:t>
      </w:r>
      <w:r>
        <w:rPr>
          <w:rFonts w:ascii="宋体" w:hAnsi="宋体" w:cs="宋体"/>
          <w:bCs/>
          <w:color w:val="FF0000"/>
        </w:rPr>
        <w:t>在水平方向上不受力，故</w:t>
      </w:r>
      <w:r>
        <w:rPr>
          <w:rFonts w:eastAsia="Times New Roman"/>
          <w:bCs/>
          <w:color w:val="FF0000"/>
        </w:rPr>
        <w:t>A</w:t>
      </w:r>
      <w:r>
        <w:rPr>
          <w:rFonts w:ascii="宋体" w:hAnsi="宋体" w:cs="宋体"/>
          <w:bCs/>
          <w:color w:val="FF0000"/>
        </w:rPr>
        <w:t>不符合题意；</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B</w:t>
      </w:r>
      <w:r>
        <w:rPr>
          <w:rFonts w:ascii="宋体" w:hAnsi="宋体" w:cs="宋体"/>
          <w:bCs/>
          <w:color w:val="FF0000"/>
        </w:rPr>
        <w:t>．对</w:t>
      </w:r>
      <w:r>
        <w:rPr>
          <w:rFonts w:eastAsia="Times New Roman"/>
          <w:bCs/>
          <w:color w:val="FF0000"/>
        </w:rPr>
        <w:t>B</w:t>
      </w:r>
      <w:r>
        <w:rPr>
          <w:rFonts w:ascii="宋体" w:hAnsi="宋体" w:cs="宋体"/>
          <w:bCs/>
          <w:color w:val="FF0000"/>
        </w:rPr>
        <w:t>受力分析，物体</w:t>
      </w:r>
      <w:r>
        <w:rPr>
          <w:rFonts w:eastAsia="Times New Roman"/>
          <w:bCs/>
          <w:color w:val="FF0000"/>
        </w:rPr>
        <w:t>B</w:t>
      </w:r>
      <w:r>
        <w:rPr>
          <w:rFonts w:ascii="宋体" w:hAnsi="宋体" w:cs="宋体"/>
          <w:bCs/>
          <w:color w:val="FF0000"/>
        </w:rPr>
        <w:t>在水平方向上只受到了拉力和地面对其的摩擦力，共</w:t>
      </w:r>
      <w:r>
        <w:rPr>
          <w:rFonts w:eastAsia="Times New Roman"/>
          <w:bCs/>
          <w:color w:val="FF0000"/>
        </w:rPr>
        <w:t>2</w:t>
      </w:r>
      <w:r>
        <w:rPr>
          <w:rFonts w:ascii="宋体" w:hAnsi="宋体" w:cs="宋体"/>
          <w:bCs/>
          <w:color w:val="FF0000"/>
        </w:rPr>
        <w:t>个力，故</w:t>
      </w:r>
      <w:r>
        <w:rPr>
          <w:rFonts w:eastAsia="Times New Roman"/>
          <w:bCs/>
          <w:color w:val="FF0000"/>
        </w:rPr>
        <w:t>B</w:t>
      </w:r>
      <w:r>
        <w:rPr>
          <w:rFonts w:ascii="宋体" w:hAnsi="宋体" w:cs="宋体"/>
          <w:bCs/>
          <w:color w:val="FF0000"/>
        </w:rPr>
        <w:t>不符合题意；</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CD</w:t>
      </w:r>
      <w:r>
        <w:rPr>
          <w:rFonts w:ascii="宋体" w:hAnsi="宋体" w:cs="宋体"/>
          <w:bCs/>
          <w:color w:val="FF0000"/>
        </w:rPr>
        <w:t>．因为</w:t>
      </w:r>
      <w:r>
        <w:rPr>
          <w:rFonts w:eastAsia="Times New Roman"/>
          <w:bCs/>
          <w:color w:val="FF0000"/>
        </w:rPr>
        <w:t>C</w:t>
      </w:r>
      <w:r>
        <w:rPr>
          <w:rFonts w:ascii="宋体" w:hAnsi="宋体" w:cs="宋体"/>
          <w:bCs/>
          <w:color w:val="FF0000"/>
        </w:rPr>
        <w:t>处于匀速直线运动，故物体</w:t>
      </w:r>
      <w:r>
        <w:rPr>
          <w:rFonts w:eastAsia="Times New Roman"/>
          <w:bCs/>
          <w:color w:val="FF0000"/>
        </w:rPr>
        <w:t>C</w:t>
      </w:r>
      <w:r>
        <w:rPr>
          <w:rFonts w:ascii="宋体" w:hAnsi="宋体" w:cs="宋体"/>
          <w:bCs/>
          <w:color w:val="FF0000"/>
        </w:rPr>
        <w:t>处于平衡状态，细线对物体</w:t>
      </w:r>
      <w:r>
        <w:rPr>
          <w:rFonts w:eastAsia="Times New Roman"/>
          <w:bCs/>
          <w:color w:val="FF0000"/>
        </w:rPr>
        <w:t>C</w:t>
      </w:r>
      <w:r>
        <w:rPr>
          <w:rFonts w:ascii="宋体" w:hAnsi="宋体" w:cs="宋体"/>
          <w:bCs/>
          <w:color w:val="FF0000"/>
        </w:rPr>
        <w:t>的拉力等于物体</w:t>
      </w:r>
      <w:r>
        <w:rPr>
          <w:rFonts w:eastAsia="Times New Roman"/>
          <w:bCs/>
          <w:color w:val="FF0000"/>
        </w:rPr>
        <w:t>C</w:t>
      </w:r>
      <w:r>
        <w:rPr>
          <w:rFonts w:ascii="宋体" w:hAnsi="宋体" w:cs="宋体"/>
          <w:bCs/>
          <w:color w:val="FF0000"/>
        </w:rPr>
        <w:t>重力的大小等于</w:t>
      </w:r>
      <w:r>
        <w:rPr>
          <w:rFonts w:eastAsia="Times New Roman"/>
          <w:bCs/>
          <w:i/>
          <w:color w:val="FF0000"/>
        </w:rPr>
        <w:t>mg</w:t>
      </w:r>
      <w:r>
        <w:rPr>
          <w:rFonts w:ascii="宋体" w:hAnsi="宋体" w:cs="宋体"/>
          <w:bCs/>
          <w:color w:val="FF0000"/>
        </w:rPr>
        <w:t>，再对</w:t>
      </w:r>
      <w:r>
        <w:rPr>
          <w:rFonts w:eastAsia="Times New Roman"/>
          <w:bCs/>
          <w:color w:val="FF0000"/>
        </w:rPr>
        <w:t>B</w:t>
      </w:r>
      <w:r>
        <w:rPr>
          <w:rFonts w:ascii="宋体" w:hAnsi="宋体" w:cs="宋体"/>
          <w:bCs/>
          <w:color w:val="FF0000"/>
        </w:rPr>
        <w:t>受力分析，发现向左的摩擦力的大小等于绳子的拉力，等于</w:t>
      </w:r>
      <w:r>
        <w:rPr>
          <w:rFonts w:eastAsia="Times New Roman"/>
          <w:bCs/>
          <w:i/>
          <w:color w:val="FF0000"/>
        </w:rPr>
        <w:t>mg</w:t>
      </w:r>
      <w:r>
        <w:rPr>
          <w:rFonts w:ascii="宋体" w:hAnsi="宋体" w:cs="宋体"/>
          <w:bCs/>
          <w:color w:val="FF0000"/>
        </w:rPr>
        <w:t>，故</w:t>
      </w:r>
      <w:r>
        <w:rPr>
          <w:rFonts w:eastAsia="Times New Roman"/>
          <w:bCs/>
          <w:color w:val="FF0000"/>
        </w:rPr>
        <w:t>C</w:t>
      </w:r>
      <w:r>
        <w:rPr>
          <w:rFonts w:ascii="宋体" w:hAnsi="宋体" w:cs="宋体"/>
          <w:bCs/>
          <w:color w:val="FF0000"/>
        </w:rPr>
        <w:t>符合题意，</w:t>
      </w:r>
      <w:r>
        <w:rPr>
          <w:rFonts w:eastAsia="Times New Roman"/>
          <w:bCs/>
          <w:color w:val="FF0000"/>
        </w:rPr>
        <w:t>D</w:t>
      </w:r>
      <w:r>
        <w:rPr>
          <w:rFonts w:ascii="宋体" w:hAnsi="宋体" w:cs="宋体"/>
          <w:bCs/>
          <w:color w:val="FF0000"/>
        </w:rPr>
        <w:t>不符合题意。</w:t>
      </w:r>
    </w:p>
    <w:p w:rsidR="00981FE7" w:rsidRDefault="00981FE7" w:rsidP="00981FE7">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C</w:t>
      </w:r>
      <w:r>
        <w:rPr>
          <w:rFonts w:ascii="宋体" w:hAnsi="宋体" w:cs="宋体"/>
          <w:bCs/>
          <w:color w:val="FF0000"/>
        </w:rPr>
        <w:t>。</w:t>
      </w:r>
    </w:p>
    <w:p w:rsidR="00981FE7" w:rsidRDefault="00981FE7" w:rsidP="00981FE7">
      <w:pPr>
        <w:spacing w:line="360" w:lineRule="auto"/>
        <w:jc w:val="left"/>
        <w:textAlignment w:val="center"/>
        <w:rPr>
          <w:rFonts w:ascii="宋体" w:hAnsi="宋体" w:cs="宋体"/>
          <w:bCs/>
        </w:rPr>
      </w:pPr>
      <w:r>
        <w:rPr>
          <w:bCs/>
        </w:rPr>
        <w:t>9</w:t>
      </w:r>
      <w:r>
        <w:rPr>
          <w:bCs/>
        </w:rPr>
        <w:t>．</w:t>
      </w:r>
      <w:r>
        <w:rPr>
          <w:rFonts w:ascii="宋体" w:hAnsi="宋体" w:cs="宋体"/>
          <w:bCs/>
        </w:rPr>
        <w:t>如图甲所示，放在粗糙程度不变的水平地面上的物体，用方向不变的力</w:t>
      </w:r>
      <w:r>
        <w:rPr>
          <w:rFonts w:eastAsia="Times New Roman"/>
          <w:bCs/>
          <w:i/>
        </w:rPr>
        <w:t>F</w:t>
      </w:r>
      <w:r>
        <w:rPr>
          <w:rFonts w:ascii="宋体" w:hAnsi="宋体" w:cs="宋体"/>
          <w:bCs/>
        </w:rPr>
        <w:t>向右推物体，推力</w:t>
      </w:r>
      <w:r>
        <w:rPr>
          <w:rFonts w:eastAsia="Times New Roman"/>
          <w:bCs/>
          <w:i/>
        </w:rPr>
        <w:t>F</w:t>
      </w:r>
      <w:r>
        <w:rPr>
          <w:rFonts w:ascii="宋体" w:hAnsi="宋体" w:cs="宋体"/>
          <w:bCs/>
        </w:rPr>
        <w:t>的大小随时间的变化关系如图乙所示，物体的运动速度随时间的变化关系如图丙所示，则下列说法正确的是（　　）</w:t>
      </w:r>
    </w:p>
    <w:p w:rsidR="00981FE7" w:rsidRDefault="00981FE7" w:rsidP="00981FE7">
      <w:pPr>
        <w:spacing w:line="360" w:lineRule="auto"/>
        <w:jc w:val="left"/>
        <w:textAlignment w:val="center"/>
        <w:rPr>
          <w:bCs/>
        </w:rPr>
      </w:pPr>
      <w:r>
        <w:rPr>
          <w:bCs/>
          <w:noProof/>
        </w:rPr>
        <w:drawing>
          <wp:inline distT="0" distB="0" distL="0" distR="0">
            <wp:extent cx="4600575" cy="1381125"/>
            <wp:effectExtent l="0" t="0" r="9525" b="9525"/>
            <wp:docPr id="104" name="图片 1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7" descr="figur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00575" cy="1381125"/>
                    </a:xfrm>
                    <a:prstGeom prst="rect">
                      <a:avLst/>
                    </a:prstGeom>
                    <a:noFill/>
                    <a:ln>
                      <a:noFill/>
                    </a:ln>
                  </pic:spPr>
                </pic:pic>
              </a:graphicData>
            </a:graphic>
          </wp:inline>
        </w:drawing>
      </w:r>
    </w:p>
    <w:p w:rsidR="00981FE7" w:rsidRDefault="00981FE7" w:rsidP="00981FE7">
      <w:pPr>
        <w:tabs>
          <w:tab w:val="left" w:pos="4153"/>
        </w:tabs>
        <w:spacing w:line="360" w:lineRule="auto"/>
        <w:jc w:val="left"/>
        <w:textAlignment w:val="center"/>
        <w:rPr>
          <w:rFonts w:eastAsia="Times New Roman"/>
          <w:bCs/>
        </w:rPr>
      </w:pPr>
      <w:r>
        <w:rPr>
          <w:bCs/>
        </w:rPr>
        <w:t>A</w:t>
      </w:r>
      <w:r>
        <w:rPr>
          <w:bCs/>
        </w:rPr>
        <w:t>．</w:t>
      </w:r>
      <w:r>
        <w:rPr>
          <w:rFonts w:ascii="宋体" w:hAnsi="宋体" w:cs="宋体"/>
          <w:bCs/>
        </w:rPr>
        <w:t>在</w:t>
      </w:r>
      <w:r>
        <w:rPr>
          <w:rFonts w:eastAsia="Times New Roman"/>
          <w:bCs/>
          <w:i/>
        </w:rPr>
        <w:t>t</w:t>
      </w:r>
      <w:r>
        <w:rPr>
          <w:rFonts w:ascii="宋体" w:hAnsi="宋体" w:cs="宋体"/>
          <w:bCs/>
        </w:rPr>
        <w:t>＝</w:t>
      </w:r>
      <w:r>
        <w:rPr>
          <w:rFonts w:eastAsia="Times New Roman"/>
          <w:bCs/>
        </w:rPr>
        <w:t>1s</w:t>
      </w:r>
      <w:r>
        <w:rPr>
          <w:rFonts w:ascii="宋体" w:hAnsi="宋体" w:cs="宋体"/>
          <w:bCs/>
        </w:rPr>
        <w:t>时，物体不受摩擦力</w:t>
      </w:r>
      <w:r>
        <w:rPr>
          <w:bCs/>
        </w:rPr>
        <w:tab/>
        <w:t>B</w:t>
      </w:r>
      <w:r>
        <w:rPr>
          <w:bCs/>
        </w:rPr>
        <w:t>．</w:t>
      </w:r>
      <w:r>
        <w:rPr>
          <w:rFonts w:ascii="宋体" w:hAnsi="宋体" w:cs="宋体"/>
          <w:bCs/>
        </w:rPr>
        <w:t>在</w:t>
      </w:r>
      <w:r>
        <w:rPr>
          <w:rFonts w:eastAsia="Times New Roman"/>
          <w:bCs/>
          <w:i/>
        </w:rPr>
        <w:t>t</w:t>
      </w:r>
      <w:r>
        <w:rPr>
          <w:rFonts w:ascii="宋体" w:hAnsi="宋体" w:cs="宋体"/>
          <w:bCs/>
        </w:rPr>
        <w:t>＝</w:t>
      </w:r>
      <w:r>
        <w:rPr>
          <w:rFonts w:eastAsia="Times New Roman"/>
          <w:bCs/>
        </w:rPr>
        <w:t>3s</w:t>
      </w:r>
      <w:r>
        <w:rPr>
          <w:rFonts w:ascii="宋体" w:hAnsi="宋体" w:cs="宋体"/>
          <w:bCs/>
        </w:rPr>
        <w:t>时，物体受到的摩擦力为</w:t>
      </w:r>
      <w:r>
        <w:rPr>
          <w:rFonts w:eastAsia="Times New Roman"/>
          <w:bCs/>
        </w:rPr>
        <w:t>6N</w:t>
      </w:r>
    </w:p>
    <w:p w:rsidR="00981FE7" w:rsidRDefault="00981FE7" w:rsidP="00981FE7">
      <w:pPr>
        <w:tabs>
          <w:tab w:val="left" w:pos="4153"/>
        </w:tabs>
        <w:spacing w:line="360" w:lineRule="auto"/>
        <w:jc w:val="left"/>
        <w:textAlignment w:val="center"/>
        <w:rPr>
          <w:rFonts w:eastAsia="Times New Roman"/>
          <w:bCs/>
        </w:rPr>
      </w:pPr>
      <w:r>
        <w:rPr>
          <w:bCs/>
        </w:rPr>
        <w:t>C</w:t>
      </w:r>
      <w:r>
        <w:rPr>
          <w:bCs/>
        </w:rPr>
        <w:t>．</w:t>
      </w:r>
      <w:r>
        <w:rPr>
          <w:rFonts w:ascii="宋体" w:hAnsi="宋体" w:cs="宋体"/>
          <w:bCs/>
        </w:rPr>
        <w:t>在</w:t>
      </w:r>
      <w:r>
        <w:rPr>
          <w:rFonts w:eastAsia="Times New Roman"/>
          <w:bCs/>
        </w:rPr>
        <w:t>0~2s</w:t>
      </w:r>
      <w:r>
        <w:rPr>
          <w:rFonts w:ascii="宋体" w:hAnsi="宋体" w:cs="宋体"/>
          <w:bCs/>
        </w:rPr>
        <w:t>内，物体所受摩擦力不断增大</w:t>
      </w:r>
      <w:r>
        <w:rPr>
          <w:bCs/>
        </w:rPr>
        <w:tab/>
        <w:t>D</w:t>
      </w:r>
      <w:r>
        <w:rPr>
          <w:bCs/>
        </w:rPr>
        <w:t>．</w:t>
      </w:r>
      <w:r>
        <w:rPr>
          <w:rFonts w:ascii="宋体" w:hAnsi="宋体" w:cs="宋体"/>
          <w:bCs/>
        </w:rPr>
        <w:t>在</w:t>
      </w:r>
      <w:r>
        <w:rPr>
          <w:rFonts w:eastAsia="Times New Roman"/>
          <w:bCs/>
        </w:rPr>
        <w:t>2~4s</w:t>
      </w:r>
      <w:r>
        <w:rPr>
          <w:rFonts w:ascii="宋体" w:hAnsi="宋体" w:cs="宋体"/>
          <w:bCs/>
        </w:rPr>
        <w:t>内，物体受到的摩擦力为</w:t>
      </w:r>
      <w:r>
        <w:rPr>
          <w:rFonts w:eastAsia="Times New Roman"/>
          <w:bCs/>
        </w:rPr>
        <w:t>4N</w:t>
      </w:r>
    </w:p>
    <w:p w:rsidR="00981FE7" w:rsidRDefault="00981FE7" w:rsidP="00981FE7">
      <w:pPr>
        <w:spacing w:line="360" w:lineRule="auto"/>
        <w:jc w:val="left"/>
        <w:textAlignment w:val="center"/>
        <w:rPr>
          <w:bCs/>
          <w:color w:val="FF0000"/>
        </w:rPr>
      </w:pPr>
      <w:r>
        <w:rPr>
          <w:bCs/>
          <w:color w:val="FF0000"/>
        </w:rPr>
        <w:t>【答案】</w:t>
      </w:r>
      <w:r>
        <w:rPr>
          <w:bCs/>
          <w:color w:val="FF0000"/>
        </w:rPr>
        <w:t>D</w:t>
      </w:r>
    </w:p>
    <w:p w:rsidR="00981FE7" w:rsidRDefault="00981FE7" w:rsidP="00981FE7">
      <w:pPr>
        <w:spacing w:line="360" w:lineRule="auto"/>
        <w:jc w:val="left"/>
        <w:textAlignment w:val="center"/>
        <w:rPr>
          <w:rFonts w:hint="eastAsia"/>
          <w:bCs/>
          <w:color w:val="FF0000"/>
        </w:rPr>
      </w:pPr>
      <w:r>
        <w:rPr>
          <w:rFonts w:hint="eastAsia"/>
          <w:bCs/>
          <w:color w:val="FF0000"/>
        </w:rPr>
        <w:t>【解析】</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AC</w:t>
      </w:r>
      <w:r>
        <w:rPr>
          <w:rFonts w:ascii="宋体" w:hAnsi="宋体" w:cs="宋体"/>
          <w:bCs/>
          <w:color w:val="FF0000"/>
        </w:rPr>
        <w:t>．在</w:t>
      </w:r>
      <w:r>
        <w:rPr>
          <w:rFonts w:eastAsia="Times New Roman"/>
          <w:bCs/>
          <w:i/>
          <w:color w:val="FF0000"/>
        </w:rPr>
        <w:t>t</w:t>
      </w:r>
      <w:r>
        <w:rPr>
          <w:rFonts w:ascii="宋体" w:hAnsi="宋体" w:cs="宋体"/>
          <w:bCs/>
          <w:color w:val="FF0000"/>
        </w:rPr>
        <w:t>＝</w:t>
      </w:r>
      <w:r>
        <w:rPr>
          <w:rFonts w:eastAsia="Times New Roman"/>
          <w:bCs/>
          <w:color w:val="FF0000"/>
        </w:rPr>
        <w:t>1s</w:t>
      </w:r>
      <w:r>
        <w:rPr>
          <w:rFonts w:ascii="宋体" w:hAnsi="宋体" w:cs="宋体"/>
          <w:bCs/>
          <w:color w:val="FF0000"/>
        </w:rPr>
        <w:t>时，由丙可知，物体静止，由图乙知，物体受</w:t>
      </w:r>
      <w:r>
        <w:rPr>
          <w:rFonts w:eastAsia="Times New Roman"/>
          <w:bCs/>
          <w:color w:val="FF0000"/>
        </w:rPr>
        <w:t>2N</w:t>
      </w:r>
      <w:r>
        <w:rPr>
          <w:rFonts w:ascii="宋体" w:hAnsi="宋体" w:cs="宋体"/>
          <w:bCs/>
          <w:color w:val="FF0000"/>
        </w:rPr>
        <w:t>的力，所以静摩擦力为</w:t>
      </w:r>
      <w:r>
        <w:rPr>
          <w:rFonts w:eastAsia="Times New Roman"/>
          <w:bCs/>
          <w:color w:val="FF0000"/>
        </w:rPr>
        <w:t>2N</w:t>
      </w:r>
      <w:r>
        <w:rPr>
          <w:rFonts w:ascii="宋体" w:hAnsi="宋体" w:cs="宋体"/>
          <w:bCs/>
          <w:color w:val="FF0000"/>
        </w:rPr>
        <w:t>，同理知在</w:t>
      </w:r>
      <w:r>
        <w:rPr>
          <w:rFonts w:eastAsia="Times New Roman"/>
          <w:bCs/>
          <w:color w:val="FF0000"/>
        </w:rPr>
        <w:t>0~2s</w:t>
      </w:r>
      <w:r>
        <w:rPr>
          <w:rFonts w:ascii="宋体" w:hAnsi="宋体" w:cs="宋体"/>
          <w:bCs/>
          <w:color w:val="FF0000"/>
        </w:rPr>
        <w:t>内，物体所受摩擦力不变，为</w:t>
      </w:r>
      <w:r>
        <w:rPr>
          <w:rFonts w:eastAsia="Times New Roman"/>
          <w:bCs/>
          <w:color w:val="FF0000"/>
        </w:rPr>
        <w:t>2N</w:t>
      </w:r>
      <w:r>
        <w:rPr>
          <w:rFonts w:ascii="宋体" w:hAnsi="宋体" w:cs="宋体"/>
          <w:bCs/>
          <w:color w:val="FF0000"/>
        </w:rPr>
        <w:t>，故</w:t>
      </w:r>
      <w:r>
        <w:rPr>
          <w:rFonts w:eastAsia="Times New Roman"/>
          <w:bCs/>
          <w:color w:val="FF0000"/>
        </w:rPr>
        <w:t>AC</w:t>
      </w:r>
      <w:r>
        <w:rPr>
          <w:rFonts w:ascii="宋体" w:hAnsi="宋体" w:cs="宋体"/>
          <w:bCs/>
          <w:color w:val="FF0000"/>
        </w:rPr>
        <w:t>错误；</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BD</w:t>
      </w:r>
      <w:r>
        <w:rPr>
          <w:rFonts w:ascii="宋体" w:hAnsi="宋体" w:cs="宋体"/>
          <w:bCs/>
          <w:color w:val="FF0000"/>
        </w:rPr>
        <w:t>．在</w:t>
      </w:r>
      <w:r>
        <w:rPr>
          <w:rFonts w:eastAsia="Times New Roman"/>
          <w:bCs/>
          <w:color w:val="FF0000"/>
        </w:rPr>
        <w:t>4~6s</w:t>
      </w:r>
      <w:r>
        <w:rPr>
          <w:rFonts w:ascii="宋体" w:hAnsi="宋体" w:cs="宋体"/>
          <w:bCs/>
          <w:color w:val="FF0000"/>
        </w:rPr>
        <w:t>内，物体匀速运动，所以受力平衡，滑动摩擦力等于拉力</w:t>
      </w:r>
      <w:r>
        <w:rPr>
          <w:rFonts w:eastAsia="Times New Roman"/>
          <w:bCs/>
          <w:color w:val="FF0000"/>
        </w:rPr>
        <w:t>4N</w:t>
      </w:r>
      <w:r>
        <w:rPr>
          <w:rFonts w:ascii="宋体" w:hAnsi="宋体" w:cs="宋体"/>
          <w:bCs/>
          <w:color w:val="FF0000"/>
        </w:rPr>
        <w:t>，在</w:t>
      </w:r>
      <w:r>
        <w:rPr>
          <w:rFonts w:eastAsia="Times New Roman"/>
          <w:bCs/>
          <w:color w:val="FF0000"/>
        </w:rPr>
        <w:t>2~4s</w:t>
      </w:r>
      <w:r>
        <w:rPr>
          <w:rFonts w:ascii="宋体" w:hAnsi="宋体" w:cs="宋体"/>
          <w:bCs/>
          <w:color w:val="FF0000"/>
        </w:rPr>
        <w:t>内，物体运动，因为压力和粗糙程度没变，滑动摩擦力仍为</w:t>
      </w:r>
      <w:r>
        <w:rPr>
          <w:rFonts w:eastAsia="Times New Roman"/>
          <w:bCs/>
          <w:color w:val="FF0000"/>
        </w:rPr>
        <w:t>4N</w:t>
      </w:r>
      <w:r>
        <w:rPr>
          <w:rFonts w:ascii="宋体" w:hAnsi="宋体" w:cs="宋体"/>
          <w:bCs/>
          <w:color w:val="FF0000"/>
        </w:rPr>
        <w:t>，故</w:t>
      </w:r>
      <w:r>
        <w:rPr>
          <w:rFonts w:eastAsia="Times New Roman"/>
          <w:bCs/>
          <w:color w:val="FF0000"/>
        </w:rPr>
        <w:t>B</w:t>
      </w:r>
      <w:r>
        <w:rPr>
          <w:rFonts w:ascii="宋体" w:hAnsi="宋体" w:cs="宋体"/>
          <w:bCs/>
          <w:color w:val="FF0000"/>
        </w:rPr>
        <w:t>错误，</w:t>
      </w:r>
      <w:r>
        <w:rPr>
          <w:rFonts w:eastAsia="Times New Roman"/>
          <w:bCs/>
          <w:color w:val="FF0000"/>
        </w:rPr>
        <w:t>D</w:t>
      </w:r>
      <w:r>
        <w:rPr>
          <w:rFonts w:ascii="宋体" w:hAnsi="宋体" w:cs="宋体"/>
          <w:bCs/>
          <w:color w:val="FF0000"/>
        </w:rPr>
        <w:t>正确。</w:t>
      </w:r>
    </w:p>
    <w:p w:rsidR="00981FE7" w:rsidRDefault="00981FE7" w:rsidP="00981FE7">
      <w:pPr>
        <w:spacing w:line="360" w:lineRule="auto"/>
        <w:jc w:val="left"/>
        <w:textAlignment w:val="center"/>
        <w:rPr>
          <w:rFonts w:ascii="宋体" w:hAnsi="宋体" w:cs="宋体"/>
          <w:bCs/>
        </w:rPr>
      </w:pPr>
      <w:r>
        <w:rPr>
          <w:rFonts w:ascii="宋体" w:hAnsi="宋体" w:cs="宋体"/>
          <w:bCs/>
          <w:color w:val="FF0000"/>
        </w:rPr>
        <w:lastRenderedPageBreak/>
        <w:t>故选</w:t>
      </w:r>
      <w:r>
        <w:rPr>
          <w:rFonts w:eastAsia="Times New Roman"/>
          <w:bCs/>
          <w:color w:val="FF0000"/>
        </w:rPr>
        <w:t>D</w:t>
      </w:r>
      <w:r>
        <w:rPr>
          <w:rFonts w:ascii="宋体" w:hAnsi="宋体" w:cs="宋体"/>
          <w:bCs/>
          <w:color w:val="FF0000"/>
        </w:rPr>
        <w:t>。</w:t>
      </w:r>
    </w:p>
    <w:p w:rsidR="00981FE7" w:rsidRDefault="00981FE7" w:rsidP="00981FE7">
      <w:pPr>
        <w:spacing w:line="360" w:lineRule="auto"/>
        <w:jc w:val="left"/>
        <w:textAlignment w:val="center"/>
        <w:rPr>
          <w:bCs/>
        </w:rPr>
      </w:pPr>
      <w:r>
        <w:rPr>
          <w:bCs/>
        </w:rPr>
        <w:t>10</w:t>
      </w:r>
      <w:r>
        <w:rPr>
          <w:bCs/>
        </w:rPr>
        <w:t>．如图所示，篮球队员小明在进行上抛球训练，不计空气阻力，竖直向上抛出去的篮球（　　）</w:t>
      </w:r>
    </w:p>
    <w:p w:rsidR="00981FE7" w:rsidRDefault="00981FE7" w:rsidP="00981FE7">
      <w:pPr>
        <w:spacing w:line="360" w:lineRule="auto"/>
        <w:jc w:val="left"/>
        <w:textAlignment w:val="center"/>
        <w:rPr>
          <w:bCs/>
        </w:rPr>
      </w:pPr>
      <w:r>
        <w:rPr>
          <w:bCs/>
          <w:noProof/>
        </w:rPr>
        <w:drawing>
          <wp:inline distT="0" distB="0" distL="0" distR="0">
            <wp:extent cx="942975" cy="1323975"/>
            <wp:effectExtent l="0" t="0" r="9525" b="9525"/>
            <wp:docPr id="103" name="图片 1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6527949" descr="figur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42975" cy="1323975"/>
                    </a:xfrm>
                    <a:prstGeom prst="rect">
                      <a:avLst/>
                    </a:prstGeom>
                    <a:noFill/>
                    <a:ln>
                      <a:noFill/>
                    </a:ln>
                  </pic:spPr>
                </pic:pic>
              </a:graphicData>
            </a:graphic>
          </wp:inline>
        </w:drawing>
      </w:r>
    </w:p>
    <w:p w:rsidR="00981FE7" w:rsidRDefault="00981FE7" w:rsidP="00981FE7">
      <w:pPr>
        <w:spacing w:line="360" w:lineRule="auto"/>
        <w:jc w:val="left"/>
        <w:textAlignment w:val="center"/>
        <w:rPr>
          <w:bCs/>
        </w:rPr>
      </w:pPr>
      <w:r>
        <w:rPr>
          <w:bCs/>
        </w:rPr>
        <w:t>A</w:t>
      </w:r>
      <w:r>
        <w:rPr>
          <w:bCs/>
        </w:rPr>
        <w:t>．在向上运动过程中，篮球受重力和向上的抛力</w:t>
      </w:r>
    </w:p>
    <w:p w:rsidR="00981FE7" w:rsidRDefault="00981FE7" w:rsidP="00981FE7">
      <w:pPr>
        <w:spacing w:line="360" w:lineRule="auto"/>
        <w:jc w:val="left"/>
        <w:textAlignment w:val="center"/>
        <w:rPr>
          <w:bCs/>
        </w:rPr>
      </w:pPr>
      <w:r>
        <w:rPr>
          <w:bCs/>
        </w:rPr>
        <w:t>B</w:t>
      </w:r>
      <w:r>
        <w:rPr>
          <w:bCs/>
        </w:rPr>
        <w:t>．在向上运动过程中，篮球只受向上的抛力</w:t>
      </w:r>
    </w:p>
    <w:p w:rsidR="00981FE7" w:rsidRDefault="00981FE7" w:rsidP="00981FE7">
      <w:pPr>
        <w:spacing w:line="360" w:lineRule="auto"/>
        <w:jc w:val="left"/>
        <w:textAlignment w:val="center"/>
        <w:rPr>
          <w:bCs/>
        </w:rPr>
      </w:pPr>
      <w:r>
        <w:rPr>
          <w:bCs/>
        </w:rPr>
        <w:t>C</w:t>
      </w:r>
      <w:r>
        <w:rPr>
          <w:bCs/>
        </w:rPr>
        <w:t>．在向上运动过程中，篮球只受重力</w:t>
      </w:r>
    </w:p>
    <w:p w:rsidR="00981FE7" w:rsidRDefault="00981FE7" w:rsidP="00981FE7">
      <w:pPr>
        <w:spacing w:line="360" w:lineRule="auto"/>
        <w:jc w:val="left"/>
        <w:textAlignment w:val="center"/>
        <w:rPr>
          <w:bCs/>
        </w:rPr>
      </w:pPr>
      <w:r>
        <w:rPr>
          <w:bCs/>
        </w:rPr>
        <w:t>D</w:t>
      </w:r>
      <w:r>
        <w:rPr>
          <w:bCs/>
        </w:rPr>
        <w:t>．运动到最高点时，篮球不受任何力</w:t>
      </w:r>
    </w:p>
    <w:p w:rsidR="00981FE7" w:rsidRDefault="00981FE7" w:rsidP="00981FE7">
      <w:pPr>
        <w:spacing w:line="360" w:lineRule="auto"/>
        <w:jc w:val="left"/>
        <w:textAlignment w:val="center"/>
        <w:rPr>
          <w:bCs/>
          <w:color w:val="FF0000"/>
        </w:rPr>
      </w:pPr>
      <w:r>
        <w:rPr>
          <w:bCs/>
          <w:color w:val="FF0000"/>
        </w:rPr>
        <w:t>【答案】</w:t>
      </w:r>
      <w:r>
        <w:rPr>
          <w:bCs/>
          <w:color w:val="FF0000"/>
        </w:rPr>
        <w:t>C</w:t>
      </w:r>
    </w:p>
    <w:p w:rsidR="00981FE7" w:rsidRDefault="00981FE7" w:rsidP="00981FE7">
      <w:pPr>
        <w:spacing w:line="360" w:lineRule="auto"/>
        <w:jc w:val="left"/>
        <w:textAlignment w:val="center"/>
        <w:rPr>
          <w:bCs/>
          <w:color w:val="FF0000"/>
        </w:rPr>
      </w:pPr>
      <w:r>
        <w:rPr>
          <w:rFonts w:hint="eastAsia"/>
          <w:bCs/>
          <w:color w:val="FF0000"/>
        </w:rPr>
        <w:t>【解析】</w:t>
      </w:r>
    </w:p>
    <w:p w:rsidR="00981FE7" w:rsidRDefault="00981FE7" w:rsidP="00981FE7">
      <w:pPr>
        <w:spacing w:line="360" w:lineRule="auto"/>
        <w:jc w:val="left"/>
        <w:textAlignment w:val="center"/>
        <w:rPr>
          <w:bCs/>
          <w:color w:val="FF0000"/>
        </w:rPr>
      </w:pPr>
      <w:r>
        <w:rPr>
          <w:bCs/>
          <w:color w:val="FF0000"/>
        </w:rPr>
        <w:t>地球上任何物体在任何时候都会受到重力作用，重力的方向总是竖直向下的，所以竖直上升的篮球受重力作用；竖直向上抛出篮球，篮球之所以向上运动（不计空气阻力）是由于篮球具有惯性，不受竖直向上抛的力。故选</w:t>
      </w:r>
      <w:r>
        <w:rPr>
          <w:bCs/>
          <w:color w:val="FF0000"/>
        </w:rPr>
        <w:t>C</w:t>
      </w:r>
      <w:r>
        <w:rPr>
          <w:bCs/>
          <w:color w:val="FF0000"/>
        </w:rPr>
        <w:t>。</w:t>
      </w:r>
    </w:p>
    <w:p w:rsidR="00981FE7" w:rsidRDefault="00981FE7" w:rsidP="00981FE7">
      <w:pPr>
        <w:spacing w:line="360" w:lineRule="auto"/>
        <w:jc w:val="left"/>
        <w:textAlignment w:val="center"/>
        <w:rPr>
          <w:rFonts w:ascii="宋体" w:hAnsi="宋体" w:cs="宋体"/>
          <w:bCs/>
        </w:rPr>
      </w:pPr>
      <w:r>
        <w:rPr>
          <w:bCs/>
        </w:rPr>
        <w:t>11</w:t>
      </w:r>
      <w:r>
        <w:rPr>
          <w:bCs/>
        </w:rPr>
        <w:t>．</w:t>
      </w:r>
      <w:r>
        <w:rPr>
          <w:rFonts w:ascii="宋体" w:hAnsi="宋体" w:cs="宋体"/>
          <w:bCs/>
        </w:rPr>
        <w:t>电动平衡车是集代步、休闲娱乐为一体的新型绿色环保产物。如图所示，当人驾驶平衡车在水平路面上做匀速直线运动时，下列说法正确的是（　　）</w:t>
      </w:r>
    </w:p>
    <w:p w:rsidR="00981FE7" w:rsidRDefault="00981FE7" w:rsidP="00981FE7">
      <w:pPr>
        <w:spacing w:line="360" w:lineRule="auto"/>
        <w:jc w:val="left"/>
        <w:textAlignment w:val="center"/>
        <w:rPr>
          <w:bCs/>
        </w:rPr>
      </w:pPr>
      <w:r>
        <w:rPr>
          <w:bCs/>
          <w:noProof/>
        </w:rPr>
        <w:drawing>
          <wp:inline distT="0" distB="0" distL="0" distR="0">
            <wp:extent cx="1514475" cy="1381125"/>
            <wp:effectExtent l="0" t="0" r="9525" b="9525"/>
            <wp:docPr id="102" name="图片 1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7108196" descr="figur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14475" cy="1381125"/>
                    </a:xfrm>
                    <a:prstGeom prst="rect">
                      <a:avLst/>
                    </a:prstGeom>
                    <a:noFill/>
                    <a:ln>
                      <a:noFill/>
                    </a:ln>
                  </pic:spPr>
                </pic:pic>
              </a:graphicData>
            </a:graphic>
          </wp:inline>
        </w:drawing>
      </w:r>
    </w:p>
    <w:p w:rsidR="00981FE7" w:rsidRDefault="00981FE7" w:rsidP="00981FE7">
      <w:pPr>
        <w:spacing w:line="360" w:lineRule="auto"/>
        <w:jc w:val="left"/>
        <w:textAlignment w:val="center"/>
        <w:rPr>
          <w:rFonts w:ascii="宋体" w:hAnsi="宋体" w:cs="宋体"/>
          <w:bCs/>
        </w:rPr>
      </w:pPr>
      <w:r>
        <w:rPr>
          <w:bCs/>
        </w:rPr>
        <w:t>A</w:t>
      </w:r>
      <w:r>
        <w:rPr>
          <w:bCs/>
        </w:rPr>
        <w:t>．</w:t>
      </w:r>
      <w:r>
        <w:rPr>
          <w:rFonts w:ascii="宋体" w:hAnsi="宋体" w:cs="宋体"/>
          <w:bCs/>
        </w:rPr>
        <w:t>人对车的压力就是人受到的重力</w:t>
      </w:r>
    </w:p>
    <w:p w:rsidR="00981FE7" w:rsidRDefault="00981FE7" w:rsidP="00981FE7">
      <w:pPr>
        <w:spacing w:line="360" w:lineRule="auto"/>
        <w:jc w:val="left"/>
        <w:textAlignment w:val="center"/>
        <w:rPr>
          <w:rFonts w:ascii="宋体" w:hAnsi="宋体" w:cs="宋体"/>
          <w:bCs/>
        </w:rPr>
      </w:pPr>
      <w:r>
        <w:rPr>
          <w:bCs/>
        </w:rPr>
        <w:t>B</w:t>
      </w:r>
      <w:r>
        <w:rPr>
          <w:bCs/>
        </w:rPr>
        <w:t>．</w:t>
      </w:r>
      <w:r>
        <w:rPr>
          <w:rFonts w:ascii="宋体" w:hAnsi="宋体" w:cs="宋体"/>
          <w:bCs/>
        </w:rPr>
        <w:t>当脚踏板水平时，人受到向前的摩擦力</w:t>
      </w:r>
    </w:p>
    <w:p w:rsidR="00981FE7" w:rsidRDefault="00981FE7" w:rsidP="00981FE7">
      <w:pPr>
        <w:spacing w:line="360" w:lineRule="auto"/>
        <w:jc w:val="left"/>
        <w:textAlignment w:val="center"/>
        <w:rPr>
          <w:rFonts w:ascii="宋体" w:hAnsi="宋体" w:cs="宋体"/>
          <w:bCs/>
        </w:rPr>
      </w:pPr>
      <w:r>
        <w:rPr>
          <w:bCs/>
        </w:rPr>
        <w:t>C</w:t>
      </w:r>
      <w:r>
        <w:rPr>
          <w:bCs/>
        </w:rPr>
        <w:t>．</w:t>
      </w:r>
      <w:r>
        <w:rPr>
          <w:rFonts w:ascii="宋体" w:hAnsi="宋体" w:cs="宋体"/>
          <w:bCs/>
        </w:rPr>
        <w:t>车所受的重力与地面对车的支持力是一对平衡力</w:t>
      </w:r>
    </w:p>
    <w:p w:rsidR="00981FE7" w:rsidRDefault="00981FE7" w:rsidP="00981FE7">
      <w:pPr>
        <w:spacing w:line="360" w:lineRule="auto"/>
        <w:jc w:val="left"/>
        <w:textAlignment w:val="center"/>
        <w:rPr>
          <w:rFonts w:ascii="宋体" w:hAnsi="宋体" w:cs="宋体"/>
          <w:bCs/>
        </w:rPr>
      </w:pPr>
      <w:r>
        <w:rPr>
          <w:bCs/>
        </w:rPr>
        <w:t>D</w:t>
      </w:r>
      <w:r>
        <w:rPr>
          <w:bCs/>
        </w:rPr>
        <w:t>．</w:t>
      </w:r>
      <w:r>
        <w:rPr>
          <w:rFonts w:ascii="宋体" w:hAnsi="宋体" w:cs="宋体"/>
          <w:bCs/>
        </w:rPr>
        <w:t>地面对车的支持力与车对地面的压力是一对相互作用力</w:t>
      </w:r>
    </w:p>
    <w:p w:rsidR="00981FE7" w:rsidRDefault="00981FE7" w:rsidP="00981FE7">
      <w:pPr>
        <w:spacing w:line="360" w:lineRule="auto"/>
        <w:jc w:val="left"/>
        <w:textAlignment w:val="center"/>
        <w:rPr>
          <w:bCs/>
          <w:color w:val="FF0000"/>
        </w:rPr>
      </w:pPr>
      <w:r>
        <w:rPr>
          <w:bCs/>
          <w:color w:val="FF0000"/>
        </w:rPr>
        <w:t>【答案】</w:t>
      </w:r>
      <w:r>
        <w:rPr>
          <w:bCs/>
          <w:color w:val="FF0000"/>
        </w:rPr>
        <w:t>D</w:t>
      </w:r>
    </w:p>
    <w:p w:rsidR="00981FE7" w:rsidRDefault="00981FE7" w:rsidP="00981FE7">
      <w:pPr>
        <w:spacing w:line="360" w:lineRule="auto"/>
        <w:jc w:val="left"/>
        <w:textAlignment w:val="center"/>
        <w:rPr>
          <w:rFonts w:hint="eastAsia"/>
          <w:bCs/>
          <w:color w:val="FF0000"/>
        </w:rPr>
      </w:pPr>
      <w:r>
        <w:rPr>
          <w:rFonts w:hint="eastAsia"/>
          <w:bCs/>
          <w:color w:val="FF0000"/>
        </w:rPr>
        <w:t>【解析】</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A</w:t>
      </w:r>
      <w:r>
        <w:rPr>
          <w:rFonts w:ascii="宋体" w:hAnsi="宋体" w:cs="宋体"/>
          <w:bCs/>
          <w:color w:val="FF0000"/>
        </w:rPr>
        <w:t>．人对车的压力大小等于人受到的重力，但压力的受力物体是车，重力的受力物体是人，压</w:t>
      </w:r>
      <w:r>
        <w:rPr>
          <w:rFonts w:ascii="宋体" w:hAnsi="宋体" w:cs="宋体"/>
          <w:bCs/>
          <w:color w:val="FF0000"/>
        </w:rPr>
        <w:lastRenderedPageBreak/>
        <w:t>力和重力并不是同一个力，故</w:t>
      </w:r>
      <w:r>
        <w:rPr>
          <w:rFonts w:eastAsia="Times New Roman"/>
          <w:bCs/>
          <w:color w:val="FF0000"/>
        </w:rPr>
        <w:t>A</w:t>
      </w:r>
      <w:r>
        <w:rPr>
          <w:rFonts w:ascii="宋体" w:hAnsi="宋体" w:cs="宋体"/>
          <w:bCs/>
          <w:color w:val="FF0000"/>
        </w:rPr>
        <w:t>错误；</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B</w:t>
      </w:r>
      <w:r>
        <w:rPr>
          <w:rFonts w:ascii="宋体" w:hAnsi="宋体" w:cs="宋体"/>
          <w:bCs/>
          <w:color w:val="FF0000"/>
        </w:rPr>
        <w:t>．当脚踏板水平时，人与车相对静止，没有发生相对滑动，也没有相对滑动的趋势，则人不受摩擦力，故</w:t>
      </w:r>
      <w:r>
        <w:rPr>
          <w:rFonts w:eastAsia="Times New Roman"/>
          <w:bCs/>
          <w:color w:val="FF0000"/>
        </w:rPr>
        <w:t>B</w:t>
      </w:r>
      <w:r>
        <w:rPr>
          <w:rFonts w:ascii="宋体" w:hAnsi="宋体" w:cs="宋体"/>
          <w:bCs/>
          <w:color w:val="FF0000"/>
        </w:rPr>
        <w:t>错误；</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C</w:t>
      </w:r>
      <w:r>
        <w:rPr>
          <w:rFonts w:ascii="宋体" w:hAnsi="宋体" w:cs="宋体"/>
          <w:bCs/>
          <w:color w:val="FF0000"/>
        </w:rPr>
        <w:t>．对于平衡车，车竖直方向受到向下的重力，人对车的压力和地面对车向上的支持力，地面对车的支持力和车所受重力，人对车的压力是平衡力，故</w:t>
      </w:r>
      <w:r>
        <w:rPr>
          <w:rFonts w:eastAsia="Times New Roman"/>
          <w:bCs/>
          <w:color w:val="FF0000"/>
        </w:rPr>
        <w:t>C</w:t>
      </w:r>
      <w:r>
        <w:rPr>
          <w:rFonts w:ascii="宋体" w:hAnsi="宋体" w:cs="宋体"/>
          <w:bCs/>
          <w:color w:val="FF0000"/>
        </w:rPr>
        <w:t>错误；</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D</w:t>
      </w:r>
      <w:r>
        <w:rPr>
          <w:rFonts w:ascii="宋体" w:hAnsi="宋体" w:cs="宋体"/>
          <w:bCs/>
          <w:color w:val="FF0000"/>
        </w:rPr>
        <w:t>．地面对车的支持力与车对地面的压力，两个力大小相等，方向相反，分别作用在车和地面上，是一对相互作用力，故</w:t>
      </w:r>
      <w:r>
        <w:rPr>
          <w:rFonts w:eastAsia="Times New Roman"/>
          <w:bCs/>
          <w:color w:val="FF0000"/>
        </w:rPr>
        <w:t>D</w:t>
      </w:r>
      <w:r>
        <w:rPr>
          <w:rFonts w:ascii="宋体" w:hAnsi="宋体" w:cs="宋体"/>
          <w:bCs/>
          <w:color w:val="FF0000"/>
        </w:rPr>
        <w:t>正确。</w:t>
      </w:r>
    </w:p>
    <w:p w:rsidR="00981FE7" w:rsidRDefault="00981FE7" w:rsidP="00981FE7">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D</w:t>
      </w:r>
      <w:r>
        <w:rPr>
          <w:rFonts w:ascii="宋体" w:hAnsi="宋体" w:cs="宋体"/>
          <w:bCs/>
          <w:color w:val="FF0000"/>
        </w:rPr>
        <w:t>。</w:t>
      </w:r>
    </w:p>
    <w:p w:rsidR="00981FE7" w:rsidRDefault="00981FE7" w:rsidP="00981FE7">
      <w:pPr>
        <w:spacing w:line="360" w:lineRule="auto"/>
        <w:jc w:val="left"/>
        <w:textAlignment w:val="center"/>
        <w:rPr>
          <w:rFonts w:ascii="宋体" w:hAnsi="宋体" w:cs="宋体"/>
          <w:bCs/>
        </w:rPr>
      </w:pPr>
      <w:r>
        <w:rPr>
          <w:bCs/>
        </w:rPr>
        <w:t>12</w:t>
      </w:r>
      <w:r>
        <w:rPr>
          <w:bCs/>
        </w:rPr>
        <w:t>．</w:t>
      </w:r>
      <w:r>
        <w:rPr>
          <w:rFonts w:ascii="宋体" w:hAnsi="宋体" w:cs="宋体"/>
          <w:bCs/>
        </w:rPr>
        <w:t>目前，部分快递企业开始使用无人机送货，当无人机匀速竖直上升时，它在竖直方向上受到重力</w:t>
      </w:r>
      <w:r>
        <w:rPr>
          <w:rFonts w:eastAsia="Times New Roman"/>
          <w:bCs/>
          <w:i/>
        </w:rPr>
        <w:t>G</w:t>
      </w:r>
      <w:r>
        <w:rPr>
          <w:rFonts w:ascii="宋体" w:hAnsi="宋体" w:cs="宋体"/>
          <w:bCs/>
        </w:rPr>
        <w:t>、升力</w:t>
      </w:r>
      <w:r>
        <w:rPr>
          <w:rFonts w:eastAsia="Times New Roman"/>
          <w:bCs/>
          <w:i/>
        </w:rPr>
        <w:t>F</w:t>
      </w:r>
      <w:r>
        <w:rPr>
          <w:rFonts w:ascii="宋体" w:hAnsi="宋体" w:cs="宋体"/>
          <w:bCs/>
        </w:rPr>
        <w:t>和阻力</w:t>
      </w:r>
      <w:r>
        <w:rPr>
          <w:rFonts w:eastAsia="Times New Roman"/>
          <w:bCs/>
          <w:i/>
        </w:rPr>
        <w:t>f</w:t>
      </w:r>
      <w:r>
        <w:rPr>
          <w:rFonts w:ascii="宋体" w:hAnsi="宋体" w:cs="宋体"/>
          <w:bCs/>
        </w:rPr>
        <w:t>，如图所示。这三个力关系式正确的是（　　）</w:t>
      </w:r>
    </w:p>
    <w:p w:rsidR="00981FE7" w:rsidRDefault="00981FE7" w:rsidP="00981FE7">
      <w:pPr>
        <w:spacing w:line="360" w:lineRule="auto"/>
        <w:jc w:val="left"/>
        <w:textAlignment w:val="center"/>
        <w:rPr>
          <w:bCs/>
        </w:rPr>
      </w:pPr>
      <w:r>
        <w:rPr>
          <w:bCs/>
          <w:noProof/>
        </w:rPr>
        <w:drawing>
          <wp:inline distT="0" distB="0" distL="0" distR="0">
            <wp:extent cx="1628775" cy="1419225"/>
            <wp:effectExtent l="0" t="0" r="9525" b="9525"/>
            <wp:docPr id="101" name="图片 1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48909378" descr="figur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28775" cy="1419225"/>
                    </a:xfrm>
                    <a:prstGeom prst="rect">
                      <a:avLst/>
                    </a:prstGeom>
                    <a:noFill/>
                    <a:ln>
                      <a:noFill/>
                    </a:ln>
                  </pic:spPr>
                </pic:pic>
              </a:graphicData>
            </a:graphic>
          </wp:inline>
        </w:drawing>
      </w:r>
    </w:p>
    <w:p w:rsidR="00981FE7" w:rsidRDefault="00981FE7" w:rsidP="00981FE7">
      <w:pPr>
        <w:tabs>
          <w:tab w:val="left" w:pos="2076"/>
          <w:tab w:val="left" w:pos="4153"/>
          <w:tab w:val="left" w:pos="6229"/>
        </w:tabs>
        <w:spacing w:line="360" w:lineRule="auto"/>
        <w:jc w:val="left"/>
        <w:textAlignment w:val="center"/>
        <w:rPr>
          <w:bCs/>
        </w:rPr>
      </w:pPr>
      <w:r>
        <w:rPr>
          <w:bCs/>
        </w:rPr>
        <w:t>A</w:t>
      </w:r>
      <w:r>
        <w:rPr>
          <w:bCs/>
        </w:rPr>
        <w:t>．</w:t>
      </w:r>
      <w:r>
        <w:rPr>
          <w:bCs/>
        </w:rPr>
        <w:object w:dxaOrig="1065" w:dyaOrig="315">
          <v:shape id="对象 159" o:spid="_x0000_i1025" type="#_x0000_t75" alt="eqId4ec8211a69cf4fde947a088c2be25fce" style="width:53.25pt;height:15.75pt" o:ole="">
            <v:imagedata r:id="rId31" o:title="eqId4ec8211a69cf4fde947a088c2be25fce"/>
          </v:shape>
          <o:OLEObject Type="Embed" ProgID="Equation.DSMT4" ShapeID="对象 159" DrawAspect="Content" ObjectID="_1705473654" r:id="rId32"/>
        </w:object>
      </w:r>
      <w:r>
        <w:rPr>
          <w:bCs/>
        </w:rPr>
        <w:tab/>
        <w:t>B</w:t>
      </w:r>
      <w:r>
        <w:rPr>
          <w:bCs/>
        </w:rPr>
        <w:t>．</w:t>
      </w:r>
      <w:r>
        <w:rPr>
          <w:bCs/>
        </w:rPr>
        <w:object w:dxaOrig="1035" w:dyaOrig="315">
          <v:shape id="对象 160" o:spid="_x0000_i1026" type="#_x0000_t75" alt="eqId9261585c7b0a47b393943aec9a65931d" style="width:51.75pt;height:15.75pt" o:ole="">
            <v:imagedata r:id="rId33" o:title="eqId9261585c7b0a47b393943aec9a65931d"/>
          </v:shape>
          <o:OLEObject Type="Embed" ProgID="Equation.DSMT4" ShapeID="对象 160" DrawAspect="Content" ObjectID="_1705473655" r:id="rId34"/>
        </w:object>
      </w:r>
      <w:r>
        <w:rPr>
          <w:bCs/>
        </w:rPr>
        <w:tab/>
        <w:t>C</w:t>
      </w:r>
      <w:r>
        <w:rPr>
          <w:bCs/>
        </w:rPr>
        <w:t>．</w:t>
      </w:r>
      <w:r>
        <w:rPr>
          <w:bCs/>
        </w:rPr>
        <w:object w:dxaOrig="1065" w:dyaOrig="315">
          <v:shape id="对象 161" o:spid="_x0000_i1027" type="#_x0000_t75" alt="eqId123161ca6cb9401e874bfe2eba0bba18" style="width:53.25pt;height:15.75pt" o:ole="">
            <v:imagedata r:id="rId35" o:title="eqId123161ca6cb9401e874bfe2eba0bba18"/>
          </v:shape>
          <o:OLEObject Type="Embed" ProgID="Equation.DSMT4" ShapeID="对象 161" DrawAspect="Content" ObjectID="_1705473656" r:id="rId36"/>
        </w:object>
      </w:r>
      <w:r>
        <w:rPr>
          <w:bCs/>
        </w:rPr>
        <w:tab/>
        <w:t>D</w:t>
      </w:r>
      <w:r>
        <w:rPr>
          <w:bCs/>
        </w:rPr>
        <w:t>．</w:t>
      </w:r>
      <w:r>
        <w:rPr>
          <w:bCs/>
        </w:rPr>
        <w:object w:dxaOrig="1035" w:dyaOrig="315">
          <v:shape id="对象 162" o:spid="_x0000_i1028" type="#_x0000_t75" alt="eqId5e25c7f2717946e6a5742cb9a4d7948f" style="width:51.75pt;height:15.75pt" o:ole="">
            <v:imagedata r:id="rId37" o:title="eqId5e25c7f2717946e6a5742cb9a4d7948f"/>
          </v:shape>
          <o:OLEObject Type="Embed" ProgID="Equation.DSMT4" ShapeID="对象 162" DrawAspect="Content" ObjectID="_1705473657" r:id="rId38"/>
        </w:object>
      </w:r>
    </w:p>
    <w:p w:rsidR="00981FE7" w:rsidRDefault="00981FE7" w:rsidP="00981FE7">
      <w:pPr>
        <w:spacing w:line="360" w:lineRule="auto"/>
        <w:jc w:val="left"/>
        <w:textAlignment w:val="center"/>
        <w:rPr>
          <w:bCs/>
          <w:color w:val="FF0000"/>
        </w:rPr>
      </w:pPr>
      <w:r>
        <w:rPr>
          <w:bCs/>
          <w:color w:val="FF0000"/>
        </w:rPr>
        <w:t>【答案】</w:t>
      </w:r>
      <w:r>
        <w:rPr>
          <w:bCs/>
          <w:color w:val="FF0000"/>
        </w:rPr>
        <w:t>D</w:t>
      </w:r>
    </w:p>
    <w:p w:rsidR="00981FE7" w:rsidRDefault="00981FE7" w:rsidP="00981FE7">
      <w:pPr>
        <w:spacing w:line="360" w:lineRule="auto"/>
        <w:jc w:val="left"/>
        <w:textAlignment w:val="center"/>
        <w:rPr>
          <w:bCs/>
          <w:color w:val="FF0000"/>
        </w:rPr>
      </w:pPr>
      <w:r>
        <w:rPr>
          <w:rFonts w:hint="eastAsia"/>
          <w:bCs/>
          <w:color w:val="FF0000"/>
        </w:rPr>
        <w:t>【解析】</w:t>
      </w:r>
    </w:p>
    <w:p w:rsidR="00981FE7" w:rsidRDefault="00981FE7" w:rsidP="00981FE7">
      <w:pPr>
        <w:spacing w:line="360" w:lineRule="auto"/>
        <w:jc w:val="left"/>
        <w:textAlignment w:val="center"/>
        <w:rPr>
          <w:rFonts w:ascii="宋体" w:hAnsi="宋体" w:cs="宋体"/>
          <w:bCs/>
          <w:color w:val="FF0000"/>
        </w:rPr>
      </w:pPr>
      <w:r>
        <w:rPr>
          <w:rFonts w:ascii="宋体" w:hAnsi="宋体" w:cs="宋体"/>
          <w:bCs/>
          <w:color w:val="FF0000"/>
        </w:rPr>
        <w:t>直升机沿竖直方向匀速升空时，处于平衡状态，所以受到的是平衡力。由题意知，直升机在竖直方向上受到升力</w:t>
      </w:r>
      <w:r>
        <w:rPr>
          <w:rFonts w:eastAsia="Times New Roman"/>
          <w:bCs/>
          <w:i/>
          <w:color w:val="FF0000"/>
        </w:rPr>
        <w:t>F</w:t>
      </w:r>
      <w:r>
        <w:rPr>
          <w:rFonts w:ascii="宋体" w:hAnsi="宋体" w:cs="宋体"/>
          <w:bCs/>
          <w:color w:val="FF0000"/>
        </w:rPr>
        <w:t>、重力</w:t>
      </w:r>
      <w:r>
        <w:rPr>
          <w:rFonts w:eastAsia="Times New Roman"/>
          <w:bCs/>
          <w:i/>
          <w:color w:val="FF0000"/>
        </w:rPr>
        <w:t>G</w:t>
      </w:r>
      <w:r>
        <w:rPr>
          <w:rFonts w:ascii="宋体" w:hAnsi="宋体" w:cs="宋体"/>
          <w:bCs/>
          <w:color w:val="FF0000"/>
        </w:rPr>
        <w:t>和阻力</w:t>
      </w:r>
      <w:r>
        <w:rPr>
          <w:rFonts w:eastAsia="Times New Roman"/>
          <w:bCs/>
          <w:i/>
          <w:color w:val="FF0000"/>
        </w:rPr>
        <w:t>f</w:t>
      </w:r>
      <w:r>
        <w:rPr>
          <w:rFonts w:ascii="宋体" w:hAnsi="宋体" w:cs="宋体"/>
          <w:bCs/>
          <w:color w:val="FF0000"/>
        </w:rPr>
        <w:t>，其中升力</w:t>
      </w:r>
      <w:r>
        <w:rPr>
          <w:rFonts w:eastAsia="Times New Roman"/>
          <w:bCs/>
          <w:i/>
          <w:color w:val="FF0000"/>
        </w:rPr>
        <w:t>F</w:t>
      </w:r>
      <w:r>
        <w:rPr>
          <w:rFonts w:ascii="宋体" w:hAnsi="宋体" w:cs="宋体"/>
          <w:bCs/>
          <w:color w:val="FF0000"/>
        </w:rPr>
        <w:t>竖直向上。重力</w:t>
      </w:r>
      <w:r>
        <w:rPr>
          <w:rFonts w:eastAsia="Times New Roman"/>
          <w:bCs/>
          <w:i/>
          <w:color w:val="FF0000"/>
        </w:rPr>
        <w:t>G</w:t>
      </w:r>
      <w:r>
        <w:rPr>
          <w:rFonts w:ascii="宋体" w:hAnsi="宋体" w:cs="宋体"/>
          <w:bCs/>
          <w:color w:val="FF0000"/>
        </w:rPr>
        <w:t>和阻力</w:t>
      </w:r>
      <w:r>
        <w:rPr>
          <w:rFonts w:eastAsia="Times New Roman"/>
          <w:bCs/>
          <w:i/>
          <w:color w:val="FF0000"/>
        </w:rPr>
        <w:t>f</w:t>
      </w:r>
      <w:r>
        <w:rPr>
          <w:rFonts w:ascii="宋体" w:hAnsi="宋体" w:cs="宋体"/>
          <w:bCs/>
          <w:color w:val="FF0000"/>
        </w:rPr>
        <w:t>都竖直向下，则三者的关系是</w:t>
      </w:r>
    </w:p>
    <w:p w:rsidR="00981FE7" w:rsidRDefault="00981FE7" w:rsidP="00981FE7">
      <w:pPr>
        <w:spacing w:line="360" w:lineRule="auto"/>
        <w:jc w:val="center"/>
        <w:textAlignment w:val="center"/>
        <w:rPr>
          <w:bCs/>
          <w:color w:val="FF0000"/>
        </w:rPr>
      </w:pPr>
      <w:r>
        <w:rPr>
          <w:bCs/>
          <w:color w:val="FF0000"/>
        </w:rPr>
        <w:object w:dxaOrig="920" w:dyaOrig="300">
          <v:shape id="对象 163" o:spid="_x0000_i1029" type="#_x0000_t75" alt="eqId10b19a302e0d4f6ca85e7e3d6eb64001" style="width:45.75pt;height:15pt" o:ole="">
            <v:imagedata r:id="rId39" o:title="eqId10b19a302e0d4f6ca85e7e3d6eb64001"/>
          </v:shape>
          <o:OLEObject Type="Embed" ProgID="Equation.DSMT4" ShapeID="对象 163" DrawAspect="Content" ObjectID="_1705473658" r:id="rId40"/>
        </w:object>
      </w:r>
    </w:p>
    <w:p w:rsidR="00981FE7" w:rsidRDefault="00981FE7" w:rsidP="00981FE7">
      <w:pPr>
        <w:spacing w:line="360" w:lineRule="auto"/>
        <w:jc w:val="left"/>
        <w:textAlignment w:val="center"/>
        <w:rPr>
          <w:rFonts w:ascii="宋体" w:hAnsi="宋体" w:cs="宋体"/>
          <w:bCs/>
          <w:color w:val="FF0000"/>
        </w:rPr>
      </w:pPr>
      <w:r>
        <w:rPr>
          <w:rFonts w:ascii="宋体" w:hAnsi="宋体" w:cs="宋体"/>
          <w:bCs/>
          <w:color w:val="FF0000"/>
        </w:rPr>
        <w:t>即</w:t>
      </w:r>
    </w:p>
    <w:p w:rsidR="00981FE7" w:rsidRDefault="00981FE7" w:rsidP="00981FE7">
      <w:pPr>
        <w:spacing w:line="360" w:lineRule="auto"/>
        <w:jc w:val="center"/>
        <w:textAlignment w:val="center"/>
        <w:rPr>
          <w:bCs/>
          <w:color w:val="FF0000"/>
        </w:rPr>
      </w:pPr>
      <w:r>
        <w:rPr>
          <w:bCs/>
          <w:color w:val="FF0000"/>
        </w:rPr>
        <w:object w:dxaOrig="1035" w:dyaOrig="315">
          <v:shape id="对象 164" o:spid="_x0000_i1030" type="#_x0000_t75" alt="eqId5e25c7f2717946e6a5742cb9a4d7948f" style="width:51.75pt;height:15.75pt" o:ole="">
            <v:imagedata r:id="rId37" o:title="eqId5e25c7f2717946e6a5742cb9a4d7948f"/>
          </v:shape>
          <o:OLEObject Type="Embed" ProgID="Equation.DSMT4" ShapeID="对象 164" DrawAspect="Content" ObjectID="_1705473659" r:id="rId41"/>
        </w:object>
      </w:r>
    </w:p>
    <w:p w:rsidR="00981FE7" w:rsidRDefault="00981FE7" w:rsidP="00981FE7">
      <w:pPr>
        <w:spacing w:line="360" w:lineRule="auto"/>
        <w:jc w:val="left"/>
        <w:rPr>
          <w:rFonts w:eastAsia="Times New Roman"/>
          <w:bCs/>
          <w:color w:val="FF0000"/>
        </w:rPr>
      </w:pPr>
      <w:r>
        <w:rPr>
          <w:rFonts w:ascii="宋体" w:hAnsi="宋体" w:cs="宋体"/>
          <w:bCs/>
          <w:color w:val="FF0000"/>
        </w:rPr>
        <w:t>故选</w:t>
      </w:r>
      <w:r>
        <w:rPr>
          <w:rFonts w:eastAsia="Times New Roman"/>
          <w:bCs/>
          <w:color w:val="FF0000"/>
        </w:rPr>
        <w:t>D</w:t>
      </w:r>
      <w:r>
        <w:rPr>
          <w:rFonts w:ascii="宋体" w:hAnsi="宋体" w:cs="宋体"/>
          <w:bCs/>
          <w:color w:val="FF0000"/>
        </w:rPr>
        <w:t>。</w:t>
      </w:r>
    </w:p>
    <w:p w:rsidR="00981FE7" w:rsidRDefault="00981FE7" w:rsidP="00981FE7">
      <w:pPr>
        <w:spacing w:line="360" w:lineRule="auto"/>
        <w:jc w:val="left"/>
        <w:rPr>
          <w:rFonts w:hint="eastAsia"/>
          <w:b/>
          <w:bCs/>
          <w:sz w:val="24"/>
          <w:szCs w:val="24"/>
        </w:rPr>
      </w:pPr>
      <w:r>
        <w:rPr>
          <w:rFonts w:hint="eastAsia"/>
          <w:b/>
          <w:bCs/>
          <w:sz w:val="24"/>
          <w:szCs w:val="24"/>
        </w:rPr>
        <w:t>二、填空题（共</w:t>
      </w:r>
      <w:r>
        <w:rPr>
          <w:rFonts w:hint="eastAsia"/>
          <w:b/>
          <w:bCs/>
          <w:sz w:val="24"/>
          <w:szCs w:val="24"/>
        </w:rPr>
        <w:t>3</w:t>
      </w:r>
      <w:r>
        <w:rPr>
          <w:b/>
          <w:bCs/>
          <w:sz w:val="24"/>
          <w:szCs w:val="24"/>
        </w:rPr>
        <w:t>0</w:t>
      </w:r>
      <w:r>
        <w:rPr>
          <w:rFonts w:hint="eastAsia"/>
          <w:b/>
          <w:bCs/>
          <w:sz w:val="24"/>
          <w:szCs w:val="24"/>
        </w:rPr>
        <w:t>分）</w:t>
      </w:r>
    </w:p>
    <w:p w:rsidR="00981FE7" w:rsidRDefault="00981FE7" w:rsidP="00981FE7">
      <w:pPr>
        <w:spacing w:line="360" w:lineRule="auto"/>
        <w:jc w:val="left"/>
        <w:textAlignment w:val="center"/>
        <w:rPr>
          <w:rFonts w:ascii="宋体" w:hAnsi="宋体" w:cs="宋体"/>
          <w:bCs/>
        </w:rPr>
      </w:pPr>
      <w:r>
        <w:rPr>
          <w:bCs/>
        </w:rPr>
        <w:t>13</w:t>
      </w:r>
      <w:r>
        <w:rPr>
          <w:bCs/>
        </w:rPr>
        <w:t>．</w:t>
      </w:r>
      <w:r>
        <w:rPr>
          <w:rFonts w:ascii="宋体" w:hAnsi="宋体" w:cs="宋体"/>
          <w:bCs/>
        </w:rPr>
        <w:t>经典力学和实验物理学的先驱</w:t>
      </w:r>
      <w:r>
        <w:rPr>
          <w:bCs/>
        </w:rPr>
        <w:t>______</w:t>
      </w:r>
      <w:r>
        <w:rPr>
          <w:rFonts w:ascii="宋体" w:hAnsi="宋体" w:cs="宋体"/>
          <w:bCs/>
        </w:rPr>
        <w:t>（填人名），率先用望远镜观察天空，支持了哥白尼的日心说，他还用理想斜面实验说明了力</w:t>
      </w:r>
      <w:r>
        <w:rPr>
          <w:bCs/>
        </w:rPr>
        <w:t>______</w:t>
      </w:r>
      <w:r>
        <w:rPr>
          <w:rFonts w:ascii="宋体" w:hAnsi="宋体" w:cs="宋体"/>
          <w:bCs/>
        </w:rPr>
        <w:t>（选填“是”或“不是”）维持物体运动状态的原因。</w:t>
      </w:r>
    </w:p>
    <w:p w:rsidR="00981FE7" w:rsidRDefault="00981FE7" w:rsidP="00981FE7">
      <w:pPr>
        <w:spacing w:line="360" w:lineRule="auto"/>
        <w:jc w:val="left"/>
        <w:textAlignment w:val="center"/>
        <w:rPr>
          <w:rFonts w:ascii="宋体" w:hAnsi="宋体" w:cs="宋体"/>
          <w:bCs/>
          <w:color w:val="FF0000"/>
        </w:rPr>
      </w:pPr>
      <w:r>
        <w:rPr>
          <w:bCs/>
          <w:color w:val="FF0000"/>
        </w:rPr>
        <w:lastRenderedPageBreak/>
        <w:t>【答案】</w:t>
      </w:r>
      <w:r>
        <w:rPr>
          <w:rFonts w:ascii="宋体" w:hAnsi="宋体" w:cs="宋体"/>
          <w:bCs/>
          <w:color w:val="FF0000"/>
        </w:rPr>
        <w:t>伽利略</w:t>
      </w:r>
      <w:r>
        <w:rPr>
          <w:bCs/>
          <w:color w:val="FF0000"/>
        </w:rPr>
        <w:t xml:space="preserve">    </w:t>
      </w:r>
      <w:r>
        <w:rPr>
          <w:rFonts w:ascii="宋体" w:hAnsi="宋体" w:cs="宋体"/>
          <w:bCs/>
          <w:color w:val="FF0000"/>
        </w:rPr>
        <w:t>不是</w:t>
      </w:r>
      <w:r>
        <w:rPr>
          <w:bCs/>
          <w:color w:val="FF0000"/>
        </w:rPr>
        <w:t xml:space="preserve">    </w:t>
      </w:r>
    </w:p>
    <w:p w:rsidR="00981FE7" w:rsidRDefault="00981FE7" w:rsidP="00981FE7">
      <w:pPr>
        <w:spacing w:line="360" w:lineRule="auto"/>
        <w:jc w:val="left"/>
        <w:textAlignment w:val="center"/>
        <w:rPr>
          <w:bCs/>
          <w:color w:val="FF0000"/>
        </w:rPr>
      </w:pPr>
      <w:r>
        <w:rPr>
          <w:rFonts w:hint="eastAsia"/>
          <w:bCs/>
          <w:color w:val="FF0000"/>
        </w:rPr>
        <w:t>【解析】</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[1]</w:t>
      </w:r>
      <w:r>
        <w:rPr>
          <w:rFonts w:ascii="宋体" w:hAnsi="宋体" w:cs="宋体"/>
          <w:bCs/>
          <w:color w:val="FF0000"/>
        </w:rPr>
        <w:t>伽利略是经典力学和实验物理学等的先驱，他率先用望远镜观察天空，由此得到的关于天体运行的结果有力地支持了哥白尼的日心说。</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理想斜面实验说明，小车在不受摩擦力时，将保持匀速直线运动状态不变，所以力不是维持物体运动状态的原因。</w:t>
      </w:r>
    </w:p>
    <w:p w:rsidR="00981FE7" w:rsidRDefault="00981FE7" w:rsidP="00981FE7">
      <w:pPr>
        <w:spacing w:line="360" w:lineRule="auto"/>
        <w:jc w:val="left"/>
        <w:textAlignment w:val="center"/>
        <w:rPr>
          <w:rFonts w:ascii="宋体" w:hAnsi="宋体" w:cs="宋体"/>
          <w:bCs/>
        </w:rPr>
      </w:pPr>
      <w:r>
        <w:rPr>
          <w:bCs/>
        </w:rPr>
        <w:t>14</w:t>
      </w:r>
      <w:r>
        <w:rPr>
          <w:bCs/>
        </w:rPr>
        <w:t>．</w:t>
      </w:r>
      <w:r>
        <w:rPr>
          <w:rFonts w:ascii="宋体" w:hAnsi="宋体" w:cs="宋体"/>
          <w:bCs/>
        </w:rPr>
        <w:t>如图所示为某高速公路上的限速标志牌，大型车比小型车的最高限速要低，这是因为大型车的总质量较大，</w:t>
      </w:r>
      <w:r>
        <w:rPr>
          <w:bCs/>
        </w:rPr>
        <w:t>______</w:t>
      </w:r>
      <w:r>
        <w:rPr>
          <w:rFonts w:ascii="宋体" w:hAnsi="宋体" w:cs="宋体"/>
          <w:bCs/>
        </w:rPr>
        <w:t>也较大，导致运动状态较难改变。若汽车突然减速，驾驶员的身体将会</w:t>
      </w:r>
      <w:r>
        <w:rPr>
          <w:bCs/>
        </w:rPr>
        <w:t>______</w:t>
      </w:r>
      <w:r>
        <w:rPr>
          <w:rFonts w:ascii="宋体" w:hAnsi="宋体" w:cs="宋体"/>
          <w:bCs/>
        </w:rPr>
        <w:t>（选填“前倾”或“后仰”）。</w:t>
      </w:r>
    </w:p>
    <w:p w:rsidR="00981FE7" w:rsidRDefault="00981FE7" w:rsidP="00981FE7">
      <w:pPr>
        <w:spacing w:line="360" w:lineRule="auto"/>
        <w:jc w:val="left"/>
        <w:textAlignment w:val="center"/>
        <w:rPr>
          <w:bCs/>
        </w:rPr>
      </w:pPr>
      <w:r>
        <w:rPr>
          <w:bCs/>
          <w:noProof/>
        </w:rPr>
        <w:drawing>
          <wp:inline distT="0" distB="0" distL="0" distR="0">
            <wp:extent cx="1600200" cy="1619250"/>
            <wp:effectExtent l="0" t="0" r="0" b="0"/>
            <wp:docPr id="100" name="图片 1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4" descr="figur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600200" cy="1619250"/>
                    </a:xfrm>
                    <a:prstGeom prst="rect">
                      <a:avLst/>
                    </a:prstGeom>
                    <a:noFill/>
                    <a:ln>
                      <a:noFill/>
                    </a:ln>
                  </pic:spPr>
                </pic:pic>
              </a:graphicData>
            </a:graphic>
          </wp:inline>
        </w:drawing>
      </w:r>
    </w:p>
    <w:p w:rsidR="00981FE7" w:rsidRDefault="00981FE7" w:rsidP="00981FE7">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惯性</w:t>
      </w:r>
      <w:r>
        <w:rPr>
          <w:bCs/>
          <w:color w:val="FF0000"/>
        </w:rPr>
        <w:t xml:space="preserve">    </w:t>
      </w:r>
      <w:r>
        <w:rPr>
          <w:rFonts w:ascii="宋体" w:hAnsi="宋体" w:cs="宋体"/>
          <w:bCs/>
          <w:color w:val="FF0000"/>
        </w:rPr>
        <w:t>前倾</w:t>
      </w:r>
      <w:r>
        <w:rPr>
          <w:bCs/>
          <w:color w:val="FF0000"/>
        </w:rPr>
        <w:t xml:space="preserve">    </w:t>
      </w:r>
    </w:p>
    <w:p w:rsidR="00981FE7" w:rsidRDefault="00981FE7" w:rsidP="00981FE7">
      <w:pPr>
        <w:spacing w:line="360" w:lineRule="auto"/>
        <w:jc w:val="left"/>
        <w:textAlignment w:val="center"/>
        <w:rPr>
          <w:rFonts w:ascii="宋体" w:hAnsi="宋体" w:cs="宋体"/>
          <w:bCs/>
          <w:color w:val="FF0000"/>
        </w:rPr>
      </w:pPr>
      <w:r>
        <w:rPr>
          <w:rFonts w:hint="eastAsia"/>
          <w:bCs/>
          <w:color w:val="FF0000"/>
        </w:rPr>
        <w:t>【解析】</w:t>
      </w:r>
      <w:r>
        <w:rPr>
          <w:rFonts w:eastAsia="Times New Roman"/>
          <w:bCs/>
          <w:color w:val="FF0000"/>
        </w:rPr>
        <w:t>[1]</w:t>
      </w:r>
      <w:r>
        <w:rPr>
          <w:rFonts w:ascii="宋体" w:hAnsi="宋体" w:cs="宋体"/>
          <w:bCs/>
          <w:color w:val="FF0000"/>
        </w:rPr>
        <w:t>高速公路上大型车比小型车最高限速要低，这是因为大型车的质量较大，惯性也较大，而运动状态更难改变。</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汽车突然减速，驾驶员的身体将前倾，因为汽车减速时，驾驶员的身体由于惯性要保持原来向前运动的状态，所以会前倾。</w:t>
      </w:r>
    </w:p>
    <w:p w:rsidR="00981FE7" w:rsidRDefault="00981FE7" w:rsidP="00981FE7">
      <w:pPr>
        <w:spacing w:line="360" w:lineRule="auto"/>
        <w:jc w:val="left"/>
        <w:textAlignment w:val="center"/>
        <w:rPr>
          <w:rFonts w:ascii="宋体" w:hAnsi="宋体" w:cs="宋体"/>
          <w:bCs/>
        </w:rPr>
      </w:pPr>
      <w:r>
        <w:rPr>
          <w:bCs/>
        </w:rPr>
        <w:t>15</w:t>
      </w:r>
      <w:r>
        <w:rPr>
          <w:bCs/>
        </w:rPr>
        <w:t>．</w:t>
      </w:r>
      <w:r>
        <w:rPr>
          <w:rFonts w:ascii="宋体" w:hAnsi="宋体" w:cs="宋体"/>
          <w:bCs/>
        </w:rPr>
        <w:t>甲、乙两个轻质弹簧测力计如图所示链接，所挂物体重力均为</w:t>
      </w:r>
      <w:r>
        <w:rPr>
          <w:rFonts w:eastAsia="Times New Roman"/>
          <w:bCs/>
        </w:rPr>
        <w:t>10N</w:t>
      </w:r>
      <w:r>
        <w:rPr>
          <w:rFonts w:ascii="宋体" w:hAnsi="宋体" w:cs="宋体"/>
          <w:bCs/>
        </w:rPr>
        <w:t>，当物体处于静止状态时，弹簧测力计甲的示数为</w:t>
      </w:r>
      <w:r>
        <w:rPr>
          <w:bCs/>
        </w:rPr>
        <w:t>______</w:t>
      </w:r>
      <w:r>
        <w:rPr>
          <w:rFonts w:eastAsia="Times New Roman"/>
          <w:bCs/>
        </w:rPr>
        <w:t>N</w:t>
      </w:r>
      <w:r>
        <w:rPr>
          <w:rFonts w:ascii="宋体" w:hAnsi="宋体" w:cs="宋体"/>
          <w:bCs/>
        </w:rPr>
        <w:t>，弹簧测力计乙的示数为</w:t>
      </w:r>
      <w:r>
        <w:rPr>
          <w:bCs/>
        </w:rPr>
        <w:t>______</w:t>
      </w:r>
      <w:r>
        <w:rPr>
          <w:rFonts w:eastAsia="Times New Roman"/>
          <w:bCs/>
        </w:rPr>
        <w:t>N</w:t>
      </w:r>
      <w:r>
        <w:rPr>
          <w:rFonts w:ascii="宋体" w:hAnsi="宋体" w:cs="宋体"/>
          <w:bCs/>
        </w:rPr>
        <w:t>。</w:t>
      </w:r>
    </w:p>
    <w:p w:rsidR="00981FE7" w:rsidRDefault="00981FE7" w:rsidP="00981FE7">
      <w:pPr>
        <w:spacing w:line="360" w:lineRule="auto"/>
        <w:jc w:val="left"/>
        <w:textAlignment w:val="center"/>
        <w:rPr>
          <w:bCs/>
        </w:rPr>
      </w:pPr>
      <w:r>
        <w:rPr>
          <w:bCs/>
          <w:noProof/>
        </w:rPr>
        <w:drawing>
          <wp:inline distT="0" distB="0" distL="0" distR="0">
            <wp:extent cx="1800225" cy="552450"/>
            <wp:effectExtent l="0" t="0" r="9525" b="0"/>
            <wp:docPr id="99" name="图片 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48086774" descr="figur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00225" cy="552450"/>
                    </a:xfrm>
                    <a:prstGeom prst="rect">
                      <a:avLst/>
                    </a:prstGeom>
                    <a:noFill/>
                    <a:ln>
                      <a:noFill/>
                    </a:ln>
                  </pic:spPr>
                </pic:pic>
              </a:graphicData>
            </a:graphic>
          </wp:inline>
        </w:drawing>
      </w:r>
    </w:p>
    <w:p w:rsidR="00981FE7" w:rsidRDefault="00981FE7" w:rsidP="00981FE7">
      <w:pPr>
        <w:spacing w:line="360" w:lineRule="auto"/>
        <w:jc w:val="left"/>
        <w:textAlignment w:val="center"/>
        <w:rPr>
          <w:rFonts w:eastAsia="Times New Roman"/>
          <w:bCs/>
          <w:color w:val="FF0000"/>
        </w:rPr>
      </w:pPr>
      <w:r>
        <w:rPr>
          <w:bCs/>
          <w:color w:val="FF0000"/>
        </w:rPr>
        <w:t>【答案】</w:t>
      </w:r>
      <w:r>
        <w:rPr>
          <w:rFonts w:eastAsia="Times New Roman"/>
          <w:bCs/>
          <w:color w:val="FF0000"/>
        </w:rPr>
        <w:t>10</w:t>
      </w:r>
      <w:r>
        <w:rPr>
          <w:bCs/>
          <w:color w:val="FF0000"/>
        </w:rPr>
        <w:t xml:space="preserve">    </w:t>
      </w:r>
      <w:r>
        <w:rPr>
          <w:rFonts w:eastAsia="Times New Roman"/>
          <w:bCs/>
          <w:color w:val="FF0000"/>
        </w:rPr>
        <w:t>10</w:t>
      </w:r>
      <w:r>
        <w:rPr>
          <w:bCs/>
          <w:color w:val="FF0000"/>
        </w:rPr>
        <w:t xml:space="preserve">    </w:t>
      </w:r>
    </w:p>
    <w:p w:rsidR="00981FE7" w:rsidRDefault="00981FE7" w:rsidP="00981FE7">
      <w:pPr>
        <w:spacing w:line="360" w:lineRule="auto"/>
        <w:jc w:val="left"/>
        <w:textAlignment w:val="center"/>
        <w:rPr>
          <w:rFonts w:ascii="宋体" w:hAnsi="宋体" w:cs="宋体"/>
          <w:bCs/>
          <w:color w:val="FF0000"/>
        </w:rPr>
      </w:pPr>
      <w:r>
        <w:rPr>
          <w:rFonts w:hint="eastAsia"/>
          <w:bCs/>
          <w:color w:val="FF0000"/>
        </w:rPr>
        <w:t>【解析】</w:t>
      </w:r>
      <w:r>
        <w:rPr>
          <w:rFonts w:eastAsia="Times New Roman"/>
          <w:bCs/>
          <w:color w:val="FF0000"/>
        </w:rPr>
        <w:t>[1]</w:t>
      </w:r>
      <w:r>
        <w:rPr>
          <w:rFonts w:ascii="宋体" w:hAnsi="宋体" w:cs="宋体"/>
          <w:bCs/>
          <w:color w:val="FF0000"/>
        </w:rPr>
        <w:t>图中甲弹簧静止，受到平衡力的作用，弹簧所受的拉力等于物体的重力，因此其示数是</w:t>
      </w:r>
      <w:r>
        <w:rPr>
          <w:rFonts w:eastAsia="Times New Roman"/>
          <w:bCs/>
          <w:color w:val="FF0000"/>
        </w:rPr>
        <w:t>10N</w:t>
      </w:r>
      <w:r>
        <w:rPr>
          <w:rFonts w:ascii="宋体" w:hAnsi="宋体" w:cs="宋体"/>
          <w:bCs/>
          <w:noProof/>
          <w:color w:val="FF0000"/>
        </w:rPr>
        <w:drawing>
          <wp:inline distT="0" distB="0" distL="0" distR="0">
            <wp:extent cx="257175" cy="257175"/>
            <wp:effectExtent l="0" t="0" r="9525" b="952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宋体" w:hAnsi="宋体" w:cs="宋体"/>
          <w:bCs/>
          <w:color w:val="FF0000"/>
        </w:rPr>
        <w:t>。</w:t>
      </w:r>
    </w:p>
    <w:p w:rsidR="00981FE7" w:rsidRDefault="00981FE7" w:rsidP="00981FE7">
      <w:pPr>
        <w:spacing w:line="360" w:lineRule="auto"/>
        <w:jc w:val="left"/>
        <w:textAlignment w:val="center"/>
        <w:rPr>
          <w:rFonts w:ascii="宋体" w:hAnsi="宋体" w:cs="宋体"/>
          <w:bCs/>
        </w:rPr>
      </w:pPr>
      <w:r>
        <w:rPr>
          <w:rFonts w:eastAsia="Times New Roman"/>
          <w:bCs/>
          <w:color w:val="FF0000"/>
        </w:rPr>
        <w:t>[2]</w:t>
      </w:r>
      <w:r>
        <w:rPr>
          <w:rFonts w:ascii="宋体" w:hAnsi="宋体" w:cs="宋体"/>
          <w:bCs/>
          <w:color w:val="FF0000"/>
        </w:rPr>
        <w:t>图中乙弹簧也是静止的，因此也受到平衡力的作用，弹簧的示数也等于物体的重力</w:t>
      </w:r>
      <w:r>
        <w:rPr>
          <w:rFonts w:eastAsia="Times New Roman"/>
          <w:bCs/>
          <w:color w:val="FF0000"/>
        </w:rPr>
        <w:t>10N</w:t>
      </w:r>
      <w:r>
        <w:rPr>
          <w:rFonts w:ascii="宋体" w:hAnsi="宋体" w:cs="宋体"/>
          <w:bCs/>
          <w:color w:val="FF0000"/>
        </w:rPr>
        <w:t>。</w:t>
      </w:r>
    </w:p>
    <w:p w:rsidR="00981FE7" w:rsidRDefault="00981FE7" w:rsidP="00981FE7">
      <w:pPr>
        <w:spacing w:line="360" w:lineRule="auto"/>
        <w:jc w:val="left"/>
        <w:textAlignment w:val="center"/>
        <w:rPr>
          <w:bCs/>
        </w:rPr>
      </w:pPr>
      <w:r>
        <w:rPr>
          <w:bCs/>
        </w:rPr>
        <w:t>16</w:t>
      </w:r>
      <w:r>
        <w:rPr>
          <w:bCs/>
        </w:rPr>
        <w:t>．牛顿第一定律揭示了力与运动的关系</w:t>
      </w:r>
      <w:r>
        <w:rPr>
          <w:bCs/>
        </w:rPr>
        <w:t>,</w:t>
      </w:r>
      <w:r>
        <w:rPr>
          <w:bCs/>
        </w:rPr>
        <w:t>是在实验加推理的基础上总结概括出来的</w:t>
      </w:r>
      <w:r>
        <w:rPr>
          <w:bCs/>
        </w:rPr>
        <w:t>,</w:t>
      </w:r>
      <w:r>
        <w:rPr>
          <w:bCs/>
        </w:rPr>
        <w:t>所以牛顿</w:t>
      </w:r>
      <w:r>
        <w:rPr>
          <w:bCs/>
        </w:rPr>
        <w:lastRenderedPageBreak/>
        <w:t>第一定律</w:t>
      </w:r>
      <w:r>
        <w:rPr>
          <w:bCs/>
        </w:rPr>
        <w:t>______(</w:t>
      </w:r>
      <w:r>
        <w:rPr>
          <w:bCs/>
        </w:rPr>
        <w:t>选填</w:t>
      </w:r>
      <w:r>
        <w:rPr>
          <w:bCs/>
        </w:rPr>
        <w:t>“</w:t>
      </w:r>
      <w:r>
        <w:rPr>
          <w:bCs/>
        </w:rPr>
        <w:t>能</w:t>
      </w:r>
      <w:r>
        <w:rPr>
          <w:bCs/>
        </w:rPr>
        <w:t>”</w:t>
      </w:r>
      <w:r>
        <w:rPr>
          <w:bCs/>
        </w:rPr>
        <w:t>或</w:t>
      </w:r>
      <w:r>
        <w:rPr>
          <w:bCs/>
        </w:rPr>
        <w:t>“</w:t>
      </w:r>
      <w:r>
        <w:rPr>
          <w:bCs/>
        </w:rPr>
        <w:t>不能</w:t>
      </w:r>
      <w:r>
        <w:rPr>
          <w:bCs/>
        </w:rPr>
        <w:t>”)</w:t>
      </w:r>
      <w:r>
        <w:rPr>
          <w:bCs/>
        </w:rPr>
        <w:t>用实验来直接验证。如图所示的小球从</w:t>
      </w:r>
      <w:r>
        <w:rPr>
          <w:bCs/>
          <w:i/>
        </w:rPr>
        <w:t>A</w:t>
      </w:r>
      <w:r>
        <w:rPr>
          <w:bCs/>
        </w:rPr>
        <w:t>点沿光滑圆弧轨道由静止释放</w:t>
      </w:r>
      <w:r>
        <w:rPr>
          <w:bCs/>
        </w:rPr>
        <w:t>,</w:t>
      </w:r>
      <w:r>
        <w:rPr>
          <w:bCs/>
        </w:rPr>
        <w:t>运动到</w:t>
      </w:r>
      <w:r>
        <w:rPr>
          <w:bCs/>
          <w:i/>
        </w:rPr>
        <w:t>C</w:t>
      </w:r>
      <w:r>
        <w:rPr>
          <w:bCs/>
        </w:rPr>
        <w:t>点时</w:t>
      </w:r>
      <w:r>
        <w:rPr>
          <w:bCs/>
        </w:rPr>
        <w:t>,</w:t>
      </w:r>
      <w:r>
        <w:rPr>
          <w:bCs/>
        </w:rPr>
        <w:t>若一切外力全部消失</w:t>
      </w:r>
      <w:r>
        <w:rPr>
          <w:bCs/>
        </w:rPr>
        <w:t>,</w:t>
      </w:r>
      <w:r>
        <w:rPr>
          <w:bCs/>
        </w:rPr>
        <w:t>则小球会沿</w:t>
      </w:r>
      <w:r>
        <w:rPr>
          <w:bCs/>
        </w:rPr>
        <w:t>______</w:t>
      </w:r>
      <w:r>
        <w:rPr>
          <w:bCs/>
        </w:rPr>
        <w:t>路线继续运动</w:t>
      </w:r>
      <w:r>
        <w:rPr>
          <w:bCs/>
        </w:rPr>
        <w:t>(</w:t>
      </w:r>
      <w:r>
        <w:rPr>
          <w:bCs/>
        </w:rPr>
        <w:t>选填</w:t>
      </w:r>
      <w:r>
        <w:rPr>
          <w:bCs/>
        </w:rPr>
        <w:t>“</w:t>
      </w:r>
      <w:proofErr w:type="spellStart"/>
      <w:r>
        <w:rPr>
          <w:bCs/>
          <w:i/>
        </w:rPr>
        <w:t>a</w:t>
      </w:r>
      <w:r>
        <w:rPr>
          <w:bCs/>
        </w:rPr>
        <w:t>”“</w:t>
      </w:r>
      <w:r>
        <w:rPr>
          <w:bCs/>
          <w:i/>
        </w:rPr>
        <w:t>b</w:t>
      </w:r>
      <w:r>
        <w:rPr>
          <w:bCs/>
        </w:rPr>
        <w:t>”“</w:t>
      </w:r>
      <w:r>
        <w:rPr>
          <w:bCs/>
          <w:i/>
        </w:rPr>
        <w:t>c</w:t>
      </w:r>
      <w:proofErr w:type="spellEnd"/>
      <w:r>
        <w:rPr>
          <w:bCs/>
        </w:rPr>
        <w:t>”</w:t>
      </w:r>
      <w:r>
        <w:rPr>
          <w:bCs/>
        </w:rPr>
        <w:t>或</w:t>
      </w:r>
      <w:r>
        <w:rPr>
          <w:bCs/>
        </w:rPr>
        <w:t>“</w:t>
      </w:r>
      <w:r>
        <w:rPr>
          <w:bCs/>
          <w:i/>
        </w:rPr>
        <w:t>d</w:t>
      </w:r>
      <w:r>
        <w:rPr>
          <w:bCs/>
        </w:rPr>
        <w:t>”)</w:t>
      </w:r>
      <w:r>
        <w:rPr>
          <w:bCs/>
        </w:rPr>
        <w:t>。</w:t>
      </w:r>
    </w:p>
    <w:p w:rsidR="00981FE7" w:rsidRDefault="00981FE7" w:rsidP="00981FE7">
      <w:pPr>
        <w:spacing w:line="360" w:lineRule="auto"/>
        <w:jc w:val="left"/>
        <w:textAlignment w:val="center"/>
        <w:rPr>
          <w:bCs/>
        </w:rPr>
      </w:pPr>
      <w:r>
        <w:rPr>
          <w:bCs/>
          <w:noProof/>
        </w:rPr>
        <w:drawing>
          <wp:inline distT="0" distB="0" distL="0" distR="0">
            <wp:extent cx="1457325" cy="1457325"/>
            <wp:effectExtent l="0" t="0" r="9525" b="9525"/>
            <wp:docPr id="97" name="图片 9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6" descr="figur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57325" cy="1457325"/>
                    </a:xfrm>
                    <a:prstGeom prst="rect">
                      <a:avLst/>
                    </a:prstGeom>
                    <a:noFill/>
                    <a:ln>
                      <a:noFill/>
                    </a:ln>
                  </pic:spPr>
                </pic:pic>
              </a:graphicData>
            </a:graphic>
          </wp:inline>
        </w:drawing>
      </w:r>
    </w:p>
    <w:p w:rsidR="00981FE7" w:rsidRDefault="00981FE7" w:rsidP="00981FE7">
      <w:pPr>
        <w:spacing w:line="360" w:lineRule="auto"/>
        <w:jc w:val="left"/>
        <w:textAlignment w:val="center"/>
        <w:rPr>
          <w:bCs/>
          <w:i/>
          <w:color w:val="FF0000"/>
        </w:rPr>
      </w:pPr>
      <w:r>
        <w:rPr>
          <w:bCs/>
          <w:color w:val="FF0000"/>
        </w:rPr>
        <w:t>【答案】不能</w:t>
      </w:r>
      <w:r>
        <w:rPr>
          <w:bCs/>
          <w:color w:val="FF0000"/>
        </w:rPr>
        <w:t xml:space="preserve">    </w:t>
      </w:r>
      <w:r>
        <w:rPr>
          <w:bCs/>
          <w:i/>
          <w:color w:val="FF0000"/>
        </w:rPr>
        <w:t>b</w:t>
      </w:r>
      <w:r>
        <w:rPr>
          <w:bCs/>
          <w:color w:val="FF0000"/>
        </w:rPr>
        <w:t xml:space="preserve">    </w:t>
      </w:r>
    </w:p>
    <w:p w:rsidR="00981FE7" w:rsidRDefault="00981FE7" w:rsidP="00981FE7">
      <w:pPr>
        <w:spacing w:line="360" w:lineRule="auto"/>
        <w:jc w:val="left"/>
        <w:textAlignment w:val="center"/>
        <w:rPr>
          <w:bCs/>
          <w:color w:val="FF0000"/>
        </w:rPr>
      </w:pPr>
      <w:r>
        <w:rPr>
          <w:rFonts w:hint="eastAsia"/>
          <w:bCs/>
          <w:color w:val="FF0000"/>
        </w:rPr>
        <w:t>【解析】</w:t>
      </w:r>
    </w:p>
    <w:p w:rsidR="00981FE7" w:rsidRDefault="00981FE7" w:rsidP="00981FE7">
      <w:pPr>
        <w:spacing w:line="360" w:lineRule="auto"/>
        <w:jc w:val="left"/>
        <w:textAlignment w:val="center"/>
        <w:rPr>
          <w:bCs/>
          <w:color w:val="FF0000"/>
        </w:rPr>
      </w:pPr>
      <w:r>
        <w:rPr>
          <w:bCs/>
          <w:color w:val="FF0000"/>
        </w:rPr>
        <w:t>[1]</w:t>
      </w:r>
      <w:r>
        <w:rPr>
          <w:bCs/>
          <w:color w:val="FF0000"/>
        </w:rPr>
        <w:t>牛顿第一定律是在实验和推理的基础上总结概括出来的，不受外力是一种理想情况，是不能用实验来直接验证的。</w:t>
      </w:r>
    </w:p>
    <w:p w:rsidR="00981FE7" w:rsidRDefault="00981FE7" w:rsidP="00981FE7">
      <w:pPr>
        <w:spacing w:line="360" w:lineRule="auto"/>
        <w:jc w:val="left"/>
        <w:textAlignment w:val="center"/>
        <w:rPr>
          <w:bCs/>
          <w:color w:val="FF0000"/>
        </w:rPr>
      </w:pPr>
      <w:r>
        <w:rPr>
          <w:bCs/>
          <w:color w:val="FF0000"/>
        </w:rPr>
        <w:t>[2]</w:t>
      </w:r>
      <w:r>
        <w:rPr>
          <w:bCs/>
          <w:color w:val="FF0000"/>
        </w:rPr>
        <w:t>小球从</w:t>
      </w:r>
      <w:r>
        <w:rPr>
          <w:bCs/>
          <w:i/>
          <w:color w:val="FF0000"/>
        </w:rPr>
        <w:t>A</w:t>
      </w:r>
      <w:r>
        <w:rPr>
          <w:bCs/>
          <w:color w:val="FF0000"/>
        </w:rPr>
        <w:t>点沿光滑圆弧轨道由静止释放</w:t>
      </w:r>
      <w:r>
        <w:rPr>
          <w:bCs/>
          <w:color w:val="FF0000"/>
        </w:rPr>
        <w:t>,</w:t>
      </w:r>
      <w:r>
        <w:rPr>
          <w:bCs/>
          <w:color w:val="FF0000"/>
        </w:rPr>
        <w:t>运动到</w:t>
      </w:r>
      <w:r>
        <w:rPr>
          <w:bCs/>
          <w:i/>
          <w:color w:val="FF0000"/>
        </w:rPr>
        <w:t>C</w:t>
      </w:r>
      <w:r>
        <w:rPr>
          <w:bCs/>
          <w:color w:val="FF0000"/>
        </w:rPr>
        <w:t>点时运动方向是水平向右的，若一切外力全部消失，根据牛顿第一定律小球会做匀速直线运动，运动路线是</w:t>
      </w:r>
      <w:r>
        <w:rPr>
          <w:bCs/>
          <w:i/>
          <w:color w:val="FF0000"/>
        </w:rPr>
        <w:t>b</w:t>
      </w:r>
      <w:r>
        <w:rPr>
          <w:bCs/>
          <w:color w:val="FF0000"/>
        </w:rPr>
        <w:t>。</w:t>
      </w:r>
    </w:p>
    <w:p w:rsidR="00981FE7" w:rsidRDefault="00981FE7" w:rsidP="00981FE7">
      <w:pPr>
        <w:spacing w:line="360" w:lineRule="auto"/>
        <w:jc w:val="left"/>
        <w:textAlignment w:val="center"/>
        <w:rPr>
          <w:rFonts w:ascii="宋体" w:hAnsi="宋体" w:cs="宋体"/>
          <w:bCs/>
        </w:rPr>
      </w:pPr>
      <w:r>
        <w:rPr>
          <w:bCs/>
        </w:rPr>
        <w:t>17</w:t>
      </w:r>
      <w:r>
        <w:rPr>
          <w:bCs/>
        </w:rPr>
        <w:t>．</w:t>
      </w:r>
      <w:r>
        <w:rPr>
          <w:rFonts w:ascii="宋体" w:hAnsi="宋体" w:cs="宋体"/>
          <w:bCs/>
        </w:rPr>
        <w:t>如图所示，木板</w:t>
      </w:r>
      <w:r>
        <w:rPr>
          <w:rFonts w:eastAsia="Times New Roman"/>
          <w:bCs/>
        </w:rPr>
        <w:t>A</w:t>
      </w:r>
      <w:r>
        <w:rPr>
          <w:rFonts w:ascii="宋体" w:hAnsi="宋体" w:cs="宋体"/>
          <w:bCs/>
        </w:rPr>
        <w:t>在</w:t>
      </w:r>
      <w:r>
        <w:rPr>
          <w:rFonts w:eastAsia="Times New Roman"/>
          <w:bCs/>
        </w:rPr>
        <w:t>15N</w:t>
      </w:r>
      <w:r>
        <w:rPr>
          <w:rFonts w:ascii="宋体" w:hAnsi="宋体" w:cs="宋体"/>
          <w:bCs/>
        </w:rPr>
        <w:t>的水平拉力</w:t>
      </w:r>
      <w:r>
        <w:rPr>
          <w:rFonts w:eastAsia="Times New Roman"/>
          <w:bCs/>
          <w:i/>
        </w:rPr>
        <w:t>F</w:t>
      </w:r>
      <w:r>
        <w:rPr>
          <w:rFonts w:ascii="宋体" w:hAnsi="宋体" w:cs="宋体"/>
          <w:bCs/>
        </w:rPr>
        <w:t>作用下，沿水平地面向右加速运动，物体</w:t>
      </w:r>
      <w:r>
        <w:rPr>
          <w:rFonts w:eastAsia="Times New Roman"/>
          <w:bCs/>
        </w:rPr>
        <w:t>B</w:t>
      </w:r>
      <w:r>
        <w:rPr>
          <w:rFonts w:ascii="宋体" w:hAnsi="宋体" w:cs="宋体"/>
          <w:bCs/>
        </w:rPr>
        <w:t>相对于地面静止，此时弹簧测力计的示数为</w:t>
      </w:r>
      <w:r>
        <w:rPr>
          <w:rFonts w:eastAsia="Times New Roman"/>
          <w:bCs/>
        </w:rPr>
        <w:t>3N</w:t>
      </w:r>
      <w:r>
        <w:rPr>
          <w:rFonts w:ascii="宋体" w:hAnsi="宋体" w:cs="宋体"/>
          <w:bCs/>
        </w:rPr>
        <w:t>，则</w:t>
      </w:r>
      <w:r>
        <w:rPr>
          <w:rFonts w:eastAsia="Times New Roman"/>
          <w:bCs/>
        </w:rPr>
        <w:t>B</w:t>
      </w:r>
      <w:r>
        <w:rPr>
          <w:rFonts w:ascii="宋体" w:hAnsi="宋体" w:cs="宋体"/>
          <w:bCs/>
        </w:rPr>
        <w:t>所受滑动摩擦力大小为</w:t>
      </w:r>
      <w:r>
        <w:rPr>
          <w:bCs/>
        </w:rPr>
        <w:t>______</w:t>
      </w:r>
      <w:r>
        <w:rPr>
          <w:rFonts w:eastAsia="Times New Roman"/>
          <w:bCs/>
        </w:rPr>
        <w:t>N</w:t>
      </w:r>
      <w:r>
        <w:rPr>
          <w:rFonts w:ascii="宋体" w:hAnsi="宋体" w:cs="宋体"/>
          <w:bCs/>
        </w:rPr>
        <w:t>，方向水平向</w:t>
      </w:r>
      <w:r>
        <w:rPr>
          <w:bCs/>
        </w:rPr>
        <w:t>______</w:t>
      </w:r>
      <w:r>
        <w:rPr>
          <w:rFonts w:ascii="宋体" w:hAnsi="宋体" w:cs="宋体"/>
          <w:bCs/>
        </w:rPr>
        <w:t>。</w:t>
      </w:r>
    </w:p>
    <w:p w:rsidR="00981FE7" w:rsidRDefault="00981FE7" w:rsidP="00981FE7">
      <w:pPr>
        <w:spacing w:line="360" w:lineRule="auto"/>
        <w:jc w:val="left"/>
        <w:textAlignment w:val="center"/>
        <w:rPr>
          <w:bCs/>
        </w:rPr>
      </w:pPr>
      <w:r>
        <w:rPr>
          <w:bCs/>
          <w:noProof/>
        </w:rPr>
        <w:drawing>
          <wp:inline distT="0" distB="0" distL="0" distR="0">
            <wp:extent cx="1533525" cy="561975"/>
            <wp:effectExtent l="0" t="0" r="9525" b="9525"/>
            <wp:docPr id="96" name="图片 9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3" descr="figur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533525" cy="561975"/>
                    </a:xfrm>
                    <a:prstGeom prst="rect">
                      <a:avLst/>
                    </a:prstGeom>
                    <a:noFill/>
                    <a:ln>
                      <a:noFill/>
                    </a:ln>
                  </pic:spPr>
                </pic:pic>
              </a:graphicData>
            </a:graphic>
          </wp:inline>
        </w:drawing>
      </w:r>
    </w:p>
    <w:p w:rsidR="00981FE7" w:rsidRDefault="00981FE7" w:rsidP="00981FE7">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3</w:t>
      </w:r>
      <w:r>
        <w:rPr>
          <w:bCs/>
          <w:color w:val="FF0000"/>
        </w:rPr>
        <w:t xml:space="preserve">    </w:t>
      </w:r>
      <w:r>
        <w:rPr>
          <w:rFonts w:ascii="宋体" w:hAnsi="宋体" w:cs="宋体"/>
          <w:bCs/>
          <w:color w:val="FF0000"/>
        </w:rPr>
        <w:t>右</w:t>
      </w:r>
      <w:r>
        <w:rPr>
          <w:bCs/>
          <w:color w:val="FF0000"/>
        </w:rPr>
        <w:t xml:space="preserve">    </w:t>
      </w:r>
    </w:p>
    <w:p w:rsidR="00981FE7" w:rsidRDefault="00981FE7" w:rsidP="00981FE7">
      <w:pPr>
        <w:spacing w:line="360" w:lineRule="auto"/>
        <w:jc w:val="left"/>
        <w:textAlignment w:val="center"/>
        <w:rPr>
          <w:bCs/>
          <w:color w:val="FF0000"/>
        </w:rPr>
      </w:pPr>
      <w:r>
        <w:rPr>
          <w:rFonts w:hint="eastAsia"/>
          <w:bCs/>
          <w:color w:val="FF0000"/>
        </w:rPr>
        <w:t>【解析】</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[1][2]</w:t>
      </w:r>
      <w:r>
        <w:rPr>
          <w:rFonts w:ascii="宋体" w:hAnsi="宋体" w:cs="宋体"/>
          <w:bCs/>
          <w:color w:val="FF0000"/>
        </w:rPr>
        <w:t>弹簧测力计的示数为</w:t>
      </w:r>
      <w:r>
        <w:rPr>
          <w:rFonts w:eastAsia="Times New Roman"/>
          <w:bCs/>
          <w:color w:val="FF0000"/>
        </w:rPr>
        <w:t>3N</w:t>
      </w:r>
      <w:r>
        <w:rPr>
          <w:rFonts w:ascii="宋体" w:hAnsi="宋体" w:cs="宋体"/>
          <w:bCs/>
          <w:color w:val="FF0000"/>
        </w:rPr>
        <w:t>，则弹簧测力计对</w:t>
      </w:r>
      <w:r>
        <w:rPr>
          <w:rFonts w:eastAsia="Times New Roman"/>
          <w:bCs/>
          <w:color w:val="FF0000"/>
        </w:rPr>
        <w:t>B</w:t>
      </w:r>
      <w:r>
        <w:rPr>
          <w:rFonts w:ascii="宋体" w:hAnsi="宋体" w:cs="宋体"/>
          <w:bCs/>
          <w:color w:val="FF0000"/>
        </w:rPr>
        <w:t>的拉力为</w:t>
      </w:r>
      <w:r>
        <w:rPr>
          <w:rFonts w:eastAsia="Times New Roman"/>
          <w:bCs/>
          <w:color w:val="FF0000"/>
        </w:rPr>
        <w:t>3N</w:t>
      </w:r>
      <w:r>
        <w:rPr>
          <w:rFonts w:ascii="宋体" w:hAnsi="宋体" w:cs="宋体"/>
          <w:bCs/>
          <w:color w:val="FF0000"/>
        </w:rPr>
        <w:t>，方向水平向左；</w:t>
      </w:r>
      <w:r>
        <w:rPr>
          <w:rFonts w:eastAsia="Times New Roman"/>
          <w:bCs/>
          <w:color w:val="FF0000"/>
        </w:rPr>
        <w:t>B</w:t>
      </w:r>
      <w:r>
        <w:rPr>
          <w:rFonts w:ascii="宋体" w:hAnsi="宋体" w:cs="宋体"/>
          <w:bCs/>
          <w:color w:val="FF0000"/>
        </w:rPr>
        <w:t>相对于地面静止，</w:t>
      </w:r>
      <w:r>
        <w:rPr>
          <w:rFonts w:eastAsia="Times New Roman"/>
          <w:bCs/>
          <w:color w:val="FF0000"/>
        </w:rPr>
        <w:t>B</w:t>
      </w:r>
      <w:r>
        <w:rPr>
          <w:rFonts w:ascii="宋体" w:hAnsi="宋体" w:cs="宋体"/>
          <w:bCs/>
          <w:color w:val="FF0000"/>
        </w:rPr>
        <w:t>在水平方向上受拉力和</w:t>
      </w:r>
      <w:r>
        <w:rPr>
          <w:rFonts w:eastAsia="Times New Roman"/>
          <w:bCs/>
          <w:color w:val="FF0000"/>
        </w:rPr>
        <w:t>A</w:t>
      </w:r>
      <w:r>
        <w:rPr>
          <w:rFonts w:ascii="宋体" w:hAnsi="宋体" w:cs="宋体"/>
          <w:bCs/>
          <w:color w:val="FF0000"/>
        </w:rPr>
        <w:t>对</w:t>
      </w:r>
      <w:r>
        <w:rPr>
          <w:rFonts w:eastAsia="Times New Roman"/>
          <w:bCs/>
          <w:color w:val="FF0000"/>
        </w:rPr>
        <w:t>B</w:t>
      </w:r>
      <w:r>
        <w:rPr>
          <w:rFonts w:ascii="宋体" w:hAnsi="宋体" w:cs="宋体"/>
          <w:bCs/>
          <w:color w:val="FF0000"/>
        </w:rPr>
        <w:t>的摩擦力，由二力平衡条件可知，</w:t>
      </w:r>
      <w:r>
        <w:rPr>
          <w:rFonts w:eastAsia="Times New Roman"/>
          <w:bCs/>
          <w:color w:val="FF0000"/>
        </w:rPr>
        <w:t>A</w:t>
      </w:r>
      <w:r>
        <w:rPr>
          <w:rFonts w:ascii="宋体" w:hAnsi="宋体" w:cs="宋体"/>
          <w:bCs/>
          <w:color w:val="FF0000"/>
        </w:rPr>
        <w:t>对</w:t>
      </w:r>
      <w:r>
        <w:rPr>
          <w:rFonts w:eastAsia="Times New Roman"/>
          <w:bCs/>
          <w:color w:val="FF0000"/>
        </w:rPr>
        <w:t>B</w:t>
      </w:r>
      <w:r>
        <w:rPr>
          <w:rFonts w:ascii="宋体" w:hAnsi="宋体" w:cs="宋体"/>
          <w:bCs/>
          <w:color w:val="FF0000"/>
        </w:rPr>
        <w:t>的摩擦力与弹簧测力计对</w:t>
      </w:r>
      <w:r>
        <w:rPr>
          <w:rFonts w:eastAsia="Times New Roman"/>
          <w:bCs/>
          <w:color w:val="FF0000"/>
        </w:rPr>
        <w:t>B</w:t>
      </w:r>
      <w:r>
        <w:rPr>
          <w:rFonts w:ascii="宋体" w:hAnsi="宋体" w:cs="宋体"/>
          <w:bCs/>
          <w:color w:val="FF0000"/>
        </w:rPr>
        <w:t>的拉力应大小相等、方向相反，所以</w:t>
      </w:r>
      <w:r>
        <w:rPr>
          <w:rFonts w:eastAsia="Times New Roman"/>
          <w:bCs/>
          <w:color w:val="FF0000"/>
        </w:rPr>
        <w:t>A</w:t>
      </w:r>
      <w:r>
        <w:rPr>
          <w:rFonts w:ascii="宋体" w:hAnsi="宋体" w:cs="宋体"/>
          <w:bCs/>
          <w:color w:val="FF0000"/>
        </w:rPr>
        <w:t>对</w:t>
      </w:r>
      <w:r>
        <w:rPr>
          <w:rFonts w:eastAsia="Times New Roman"/>
          <w:bCs/>
          <w:color w:val="FF0000"/>
        </w:rPr>
        <w:t>B</w:t>
      </w:r>
      <w:r>
        <w:rPr>
          <w:rFonts w:ascii="宋体" w:hAnsi="宋体" w:cs="宋体"/>
          <w:bCs/>
          <w:color w:val="FF0000"/>
        </w:rPr>
        <w:t>的摩擦力大小为</w:t>
      </w:r>
      <w:r>
        <w:rPr>
          <w:rFonts w:eastAsia="Times New Roman"/>
          <w:bCs/>
          <w:color w:val="FF0000"/>
        </w:rPr>
        <w:t>3N</w:t>
      </w:r>
      <w:r>
        <w:rPr>
          <w:rFonts w:ascii="宋体" w:hAnsi="宋体" w:cs="宋体"/>
          <w:bCs/>
          <w:color w:val="FF0000"/>
        </w:rPr>
        <w:t>，摩擦力方向水平向右。</w:t>
      </w:r>
    </w:p>
    <w:p w:rsidR="00981FE7" w:rsidRDefault="00981FE7" w:rsidP="00981FE7">
      <w:pPr>
        <w:spacing w:line="360" w:lineRule="auto"/>
        <w:jc w:val="left"/>
        <w:textAlignment w:val="center"/>
        <w:rPr>
          <w:rFonts w:ascii="宋体" w:hAnsi="宋体" w:cs="宋体"/>
          <w:bCs/>
        </w:rPr>
      </w:pPr>
      <w:r>
        <w:rPr>
          <w:bCs/>
        </w:rPr>
        <w:t>18</w:t>
      </w:r>
      <w:r>
        <w:rPr>
          <w:bCs/>
        </w:rPr>
        <w:t>．（</w:t>
      </w:r>
      <w:r>
        <w:rPr>
          <w:bCs/>
        </w:rPr>
        <w:t>2021·</w:t>
      </w:r>
      <w:r>
        <w:rPr>
          <w:bCs/>
        </w:rPr>
        <w:t>沙坪坝区</w:t>
      </w:r>
      <w:r>
        <w:rPr>
          <w:bCs/>
        </w:rPr>
        <w:t>·</w:t>
      </w:r>
      <w:r>
        <w:rPr>
          <w:bCs/>
        </w:rPr>
        <w:t>重庆八中九年级期末）</w:t>
      </w:r>
      <w:r>
        <w:rPr>
          <w:rFonts w:ascii="宋体" w:hAnsi="宋体" w:cs="宋体"/>
          <w:bCs/>
        </w:rPr>
        <w:t>如图所示，静止在水平地面的正方体，小杨用</w:t>
      </w:r>
      <w:r>
        <w:rPr>
          <w:rFonts w:eastAsia="Times New Roman"/>
          <w:bCs/>
        </w:rPr>
        <w:t>5N</w:t>
      </w:r>
      <w:r>
        <w:rPr>
          <w:rFonts w:ascii="宋体" w:hAnsi="宋体" w:cs="宋体"/>
          <w:bCs/>
        </w:rPr>
        <w:t>水平向右的推力未推动，此时物体所受的摩擦力为</w:t>
      </w:r>
      <w:r>
        <w:rPr>
          <w:bCs/>
        </w:rPr>
        <w:t>______</w:t>
      </w:r>
      <w:r>
        <w:rPr>
          <w:rFonts w:eastAsia="Times New Roman"/>
          <w:bCs/>
        </w:rPr>
        <w:t>N</w:t>
      </w:r>
      <w:r>
        <w:rPr>
          <w:rFonts w:ascii="宋体" w:hAnsi="宋体" w:cs="宋体"/>
          <w:bCs/>
        </w:rPr>
        <w:t>；当推力增大到</w:t>
      </w:r>
      <w:r>
        <w:rPr>
          <w:rFonts w:eastAsia="Times New Roman"/>
          <w:bCs/>
        </w:rPr>
        <w:t>8N</w:t>
      </w:r>
      <w:r>
        <w:rPr>
          <w:rFonts w:ascii="宋体" w:hAnsi="宋体" w:cs="宋体"/>
          <w:bCs/>
        </w:rPr>
        <w:t>时，物体做匀速直线运动，当推力增大到</w:t>
      </w:r>
      <w:r>
        <w:rPr>
          <w:rFonts w:eastAsia="Times New Roman"/>
          <w:bCs/>
        </w:rPr>
        <w:t>10N</w:t>
      </w:r>
      <w:r>
        <w:rPr>
          <w:rFonts w:ascii="宋体" w:hAnsi="宋体" w:cs="宋体"/>
          <w:bCs/>
        </w:rPr>
        <w:t>时，物体所受摩擦力为</w:t>
      </w:r>
      <w:r>
        <w:rPr>
          <w:bCs/>
        </w:rPr>
        <w:t>______</w:t>
      </w:r>
      <w:r>
        <w:rPr>
          <w:rFonts w:eastAsia="Times New Roman"/>
          <w:bCs/>
        </w:rPr>
        <w:t>N</w:t>
      </w:r>
      <w:r>
        <w:rPr>
          <w:rFonts w:ascii="宋体" w:hAnsi="宋体" w:cs="宋体"/>
          <w:bCs/>
        </w:rPr>
        <w:t>。</w:t>
      </w:r>
    </w:p>
    <w:p w:rsidR="00981FE7" w:rsidRDefault="00981FE7" w:rsidP="00981FE7">
      <w:pPr>
        <w:spacing w:line="360" w:lineRule="auto"/>
        <w:jc w:val="left"/>
        <w:textAlignment w:val="center"/>
        <w:rPr>
          <w:bCs/>
        </w:rPr>
      </w:pPr>
      <w:r>
        <w:rPr>
          <w:bCs/>
          <w:noProof/>
        </w:rPr>
        <w:lastRenderedPageBreak/>
        <w:drawing>
          <wp:inline distT="0" distB="0" distL="0" distR="0">
            <wp:extent cx="2047875" cy="914400"/>
            <wp:effectExtent l="0" t="0" r="9525" b="0"/>
            <wp:docPr id="95" name="图片 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figur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047875" cy="914400"/>
                    </a:xfrm>
                    <a:prstGeom prst="rect">
                      <a:avLst/>
                    </a:prstGeom>
                    <a:noFill/>
                    <a:ln>
                      <a:noFill/>
                    </a:ln>
                  </pic:spPr>
                </pic:pic>
              </a:graphicData>
            </a:graphic>
          </wp:inline>
        </w:drawing>
      </w:r>
    </w:p>
    <w:p w:rsidR="00981FE7" w:rsidRDefault="00981FE7" w:rsidP="00981FE7">
      <w:pPr>
        <w:spacing w:line="360" w:lineRule="auto"/>
        <w:jc w:val="left"/>
        <w:textAlignment w:val="center"/>
        <w:rPr>
          <w:rFonts w:eastAsia="Times New Roman"/>
          <w:bCs/>
          <w:color w:val="FF0000"/>
        </w:rPr>
      </w:pPr>
      <w:r>
        <w:rPr>
          <w:bCs/>
          <w:color w:val="FF0000"/>
        </w:rPr>
        <w:t>【答案】</w:t>
      </w:r>
      <w:r>
        <w:rPr>
          <w:rFonts w:eastAsia="Times New Roman"/>
          <w:bCs/>
          <w:color w:val="FF0000"/>
        </w:rPr>
        <w:t>5</w:t>
      </w:r>
      <w:r>
        <w:rPr>
          <w:bCs/>
          <w:color w:val="FF0000"/>
        </w:rPr>
        <w:t xml:space="preserve">    </w:t>
      </w:r>
      <w:r>
        <w:rPr>
          <w:rFonts w:eastAsia="Times New Roman"/>
          <w:bCs/>
          <w:color w:val="FF0000"/>
        </w:rPr>
        <w:t>8</w:t>
      </w:r>
      <w:r>
        <w:rPr>
          <w:bCs/>
          <w:color w:val="FF0000"/>
        </w:rPr>
        <w:t xml:space="preserve">    </w:t>
      </w:r>
    </w:p>
    <w:p w:rsidR="00981FE7" w:rsidRDefault="00981FE7" w:rsidP="00981FE7">
      <w:pPr>
        <w:spacing w:line="360" w:lineRule="auto"/>
        <w:jc w:val="left"/>
        <w:textAlignment w:val="center"/>
        <w:rPr>
          <w:rFonts w:ascii="宋体" w:hAnsi="宋体" w:cs="宋体"/>
          <w:bCs/>
        </w:rPr>
      </w:pPr>
      <w:r>
        <w:rPr>
          <w:rFonts w:hint="eastAsia"/>
          <w:bCs/>
          <w:color w:val="FF0000"/>
        </w:rPr>
        <w:t>【解析】</w:t>
      </w:r>
      <w:r>
        <w:rPr>
          <w:rFonts w:eastAsia="Times New Roman"/>
          <w:bCs/>
          <w:color w:val="FF0000"/>
        </w:rPr>
        <w:t>[1][2]</w:t>
      </w:r>
      <w:r>
        <w:rPr>
          <w:rFonts w:ascii="宋体" w:hAnsi="宋体" w:cs="宋体"/>
          <w:bCs/>
          <w:color w:val="FF0000"/>
        </w:rPr>
        <w:t>小杨用</w:t>
      </w:r>
      <w:r>
        <w:rPr>
          <w:rFonts w:eastAsia="Times New Roman"/>
          <w:bCs/>
          <w:color w:val="FF0000"/>
        </w:rPr>
        <w:t>5N</w:t>
      </w:r>
      <w:r>
        <w:rPr>
          <w:rFonts w:ascii="宋体" w:hAnsi="宋体" w:cs="宋体"/>
          <w:bCs/>
          <w:color w:val="FF0000"/>
        </w:rPr>
        <w:t>水平向右的推力未推动，根据二力平衡可知，在水平方向上此时物体所受的摩擦力大小与推力相同即</w:t>
      </w:r>
      <w:r>
        <w:rPr>
          <w:rFonts w:eastAsia="Times New Roman"/>
          <w:bCs/>
          <w:color w:val="FF0000"/>
        </w:rPr>
        <w:t>5N</w:t>
      </w:r>
      <w:r>
        <w:rPr>
          <w:rFonts w:ascii="宋体" w:hAnsi="宋体" w:cs="宋体"/>
          <w:bCs/>
          <w:color w:val="FF0000"/>
        </w:rPr>
        <w:t>；当推力增大到</w:t>
      </w:r>
      <w:r>
        <w:rPr>
          <w:rFonts w:eastAsia="Times New Roman"/>
          <w:bCs/>
          <w:color w:val="FF0000"/>
        </w:rPr>
        <w:t>8N</w:t>
      </w:r>
      <w:r>
        <w:rPr>
          <w:rFonts w:ascii="宋体" w:hAnsi="宋体" w:cs="宋体"/>
          <w:bCs/>
          <w:color w:val="FF0000"/>
        </w:rPr>
        <w:t>时，物体做匀速直线运动，根据二力平衡可知，在水平方向上此时物体所受的摩擦力大小与推力相同即</w:t>
      </w:r>
      <w:r>
        <w:rPr>
          <w:rFonts w:eastAsia="Times New Roman"/>
          <w:bCs/>
          <w:color w:val="FF0000"/>
        </w:rPr>
        <w:t>8N</w:t>
      </w:r>
      <w:r>
        <w:rPr>
          <w:rFonts w:ascii="宋体" w:hAnsi="宋体" w:cs="宋体"/>
          <w:bCs/>
          <w:color w:val="FF0000"/>
        </w:rPr>
        <w:t>，当推力增大到</w:t>
      </w:r>
      <w:r>
        <w:rPr>
          <w:rFonts w:eastAsia="Times New Roman"/>
          <w:bCs/>
          <w:color w:val="FF0000"/>
        </w:rPr>
        <w:t>10N</w:t>
      </w:r>
      <w:r>
        <w:rPr>
          <w:rFonts w:ascii="宋体" w:hAnsi="宋体" w:cs="宋体"/>
          <w:bCs/>
          <w:color w:val="FF0000"/>
        </w:rPr>
        <w:t>时，由于压力与接触面的粗糙度不变，则物体所受摩擦力仍为</w:t>
      </w:r>
      <w:r>
        <w:rPr>
          <w:rFonts w:eastAsia="Times New Roman"/>
          <w:bCs/>
          <w:color w:val="FF0000"/>
        </w:rPr>
        <w:t>8N</w:t>
      </w:r>
      <w:r>
        <w:rPr>
          <w:rFonts w:ascii="宋体" w:hAnsi="宋体" w:cs="宋体"/>
          <w:bCs/>
          <w:color w:val="FF0000"/>
        </w:rPr>
        <w:t>。</w:t>
      </w:r>
    </w:p>
    <w:p w:rsidR="00981FE7" w:rsidRDefault="00981FE7" w:rsidP="00981FE7">
      <w:pPr>
        <w:spacing w:line="360" w:lineRule="auto"/>
        <w:jc w:val="left"/>
        <w:textAlignment w:val="center"/>
        <w:rPr>
          <w:bCs/>
        </w:rPr>
      </w:pPr>
      <w:r>
        <w:rPr>
          <w:bCs/>
        </w:rPr>
        <w:t>19</w:t>
      </w:r>
      <w:r>
        <w:rPr>
          <w:bCs/>
        </w:rPr>
        <w:t>．五一假期，小明同学在游乐场体验了一次极限运动，当他乘坐过山车在环形轨道上高速运动时，感觉</w:t>
      </w:r>
      <w:r>
        <w:rPr>
          <w:bCs/>
        </w:rPr>
        <w:t>“</w:t>
      </w:r>
      <w:r>
        <w:rPr>
          <w:bCs/>
        </w:rPr>
        <w:t>天旋地转</w:t>
      </w:r>
      <w:r>
        <w:rPr>
          <w:bCs/>
        </w:rPr>
        <w:t>”</w:t>
      </w:r>
      <w:r>
        <w:rPr>
          <w:bCs/>
        </w:rPr>
        <w:t>，好像地面上的人和建筑物都在旋转，这时他选取的参照物是</w:t>
      </w:r>
      <w:r>
        <w:rPr>
          <w:bCs/>
        </w:rPr>
        <w:t>______</w:t>
      </w:r>
      <w:r>
        <w:rPr>
          <w:bCs/>
        </w:rPr>
        <w:t>。当他乘坐的过山车位于如图位置时，他自身受到的重力方向是</w:t>
      </w:r>
      <w:r>
        <w:rPr>
          <w:bCs/>
        </w:rPr>
        <w:t>______</w:t>
      </w:r>
      <w:r>
        <w:rPr>
          <w:bCs/>
        </w:rPr>
        <w:t>的，该过程中他</w:t>
      </w:r>
      <w:r>
        <w:rPr>
          <w:bCs/>
        </w:rPr>
        <w:t xml:space="preserve">______ </w:t>
      </w:r>
      <w:r>
        <w:rPr>
          <w:bCs/>
        </w:rPr>
        <w:t>（选填</w:t>
      </w:r>
      <w:r>
        <w:rPr>
          <w:bCs/>
        </w:rPr>
        <w:t>“</w:t>
      </w:r>
      <w:r>
        <w:rPr>
          <w:bCs/>
        </w:rPr>
        <w:t>受平衡力</w:t>
      </w:r>
      <w:r>
        <w:rPr>
          <w:bCs/>
        </w:rPr>
        <w:t>”</w:t>
      </w:r>
      <w:r>
        <w:rPr>
          <w:bCs/>
        </w:rPr>
        <w:t>、</w:t>
      </w:r>
      <w:r>
        <w:rPr>
          <w:bCs/>
        </w:rPr>
        <w:t>“</w:t>
      </w:r>
      <w:r>
        <w:rPr>
          <w:bCs/>
        </w:rPr>
        <w:t>受非平衡力</w:t>
      </w:r>
      <w:r>
        <w:rPr>
          <w:bCs/>
        </w:rPr>
        <w:t>”</w:t>
      </w:r>
      <w:r>
        <w:rPr>
          <w:bCs/>
        </w:rPr>
        <w:t>或</w:t>
      </w:r>
      <w:r>
        <w:rPr>
          <w:bCs/>
        </w:rPr>
        <w:t>“</w:t>
      </w:r>
      <w:r>
        <w:rPr>
          <w:bCs/>
        </w:rPr>
        <w:t>不受力</w:t>
      </w:r>
      <w:r>
        <w:rPr>
          <w:bCs/>
        </w:rPr>
        <w:t>”</w:t>
      </w:r>
      <w:r>
        <w:rPr>
          <w:bCs/>
        </w:rPr>
        <w:t>）作用。</w:t>
      </w:r>
    </w:p>
    <w:p w:rsidR="00981FE7" w:rsidRDefault="00981FE7" w:rsidP="00981FE7">
      <w:pPr>
        <w:spacing w:line="360" w:lineRule="auto"/>
        <w:jc w:val="left"/>
        <w:textAlignment w:val="center"/>
        <w:rPr>
          <w:bCs/>
        </w:rPr>
      </w:pPr>
      <w:r>
        <w:rPr>
          <w:bCs/>
          <w:noProof/>
        </w:rPr>
        <w:drawing>
          <wp:inline distT="0" distB="0" distL="0" distR="0">
            <wp:extent cx="1066800" cy="990600"/>
            <wp:effectExtent l="0" t="0" r="0" b="0"/>
            <wp:docPr id="94" name="图片 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1" descr="figur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66800" cy="990600"/>
                    </a:xfrm>
                    <a:prstGeom prst="rect">
                      <a:avLst/>
                    </a:prstGeom>
                    <a:noFill/>
                    <a:ln>
                      <a:noFill/>
                    </a:ln>
                  </pic:spPr>
                </pic:pic>
              </a:graphicData>
            </a:graphic>
          </wp:inline>
        </w:drawing>
      </w:r>
    </w:p>
    <w:p w:rsidR="00981FE7" w:rsidRDefault="00981FE7" w:rsidP="00981FE7">
      <w:pPr>
        <w:spacing w:line="360" w:lineRule="auto"/>
        <w:jc w:val="left"/>
        <w:textAlignment w:val="center"/>
        <w:rPr>
          <w:bCs/>
          <w:color w:val="FF0000"/>
        </w:rPr>
      </w:pPr>
      <w:r>
        <w:rPr>
          <w:bCs/>
          <w:color w:val="FF0000"/>
        </w:rPr>
        <w:t>【答案】过山车</w:t>
      </w:r>
      <w:r>
        <w:rPr>
          <w:bCs/>
          <w:color w:val="FF0000"/>
        </w:rPr>
        <w:t xml:space="preserve">    </w:t>
      </w:r>
      <w:r>
        <w:rPr>
          <w:bCs/>
          <w:color w:val="FF0000"/>
        </w:rPr>
        <w:t>竖直向下</w:t>
      </w:r>
      <w:r>
        <w:rPr>
          <w:bCs/>
          <w:color w:val="FF0000"/>
        </w:rPr>
        <w:t xml:space="preserve">    </w:t>
      </w:r>
      <w:r>
        <w:rPr>
          <w:bCs/>
          <w:color w:val="FF0000"/>
        </w:rPr>
        <w:t>非平衡力</w:t>
      </w:r>
      <w:r>
        <w:rPr>
          <w:bCs/>
          <w:color w:val="FF0000"/>
        </w:rPr>
        <w:t xml:space="preserve">    </w:t>
      </w:r>
    </w:p>
    <w:p w:rsidR="00981FE7" w:rsidRDefault="00981FE7" w:rsidP="00981F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981FE7" w:rsidRDefault="00981FE7" w:rsidP="00981FE7">
      <w:pPr>
        <w:spacing w:line="360" w:lineRule="auto"/>
        <w:jc w:val="left"/>
        <w:textAlignment w:val="center"/>
        <w:rPr>
          <w:bCs/>
          <w:color w:val="FF0000"/>
        </w:rPr>
      </w:pPr>
      <w:r>
        <w:rPr>
          <w:bCs/>
          <w:color w:val="FF0000"/>
        </w:rPr>
        <w:t>[1]</w:t>
      </w:r>
      <w:r>
        <w:rPr>
          <w:bCs/>
          <w:color w:val="FF0000"/>
        </w:rPr>
        <w:t>感觉</w:t>
      </w:r>
      <w:r>
        <w:rPr>
          <w:bCs/>
          <w:color w:val="FF0000"/>
        </w:rPr>
        <w:t>“</w:t>
      </w:r>
      <w:r>
        <w:rPr>
          <w:bCs/>
          <w:color w:val="FF0000"/>
        </w:rPr>
        <w:t>天旋地转</w:t>
      </w:r>
      <w:r>
        <w:rPr>
          <w:bCs/>
          <w:color w:val="FF0000"/>
        </w:rPr>
        <w:t>”</w:t>
      </w:r>
      <w:r>
        <w:rPr>
          <w:bCs/>
          <w:color w:val="FF0000"/>
        </w:rPr>
        <w:t>，好像地面上的人和建筑物都在旋转，是以自身乘坐的过山车为参照物的。</w:t>
      </w:r>
    </w:p>
    <w:p w:rsidR="00981FE7" w:rsidRDefault="00981FE7" w:rsidP="00981FE7">
      <w:pPr>
        <w:spacing w:line="360" w:lineRule="auto"/>
        <w:jc w:val="left"/>
        <w:textAlignment w:val="center"/>
        <w:rPr>
          <w:bCs/>
          <w:color w:val="FF0000"/>
        </w:rPr>
      </w:pPr>
      <w:r>
        <w:rPr>
          <w:bCs/>
          <w:color w:val="FF0000"/>
        </w:rPr>
        <w:t>[2]</w:t>
      </w:r>
      <w:r>
        <w:rPr>
          <w:bCs/>
          <w:color w:val="FF0000"/>
        </w:rPr>
        <w:t>重力的方向总是竖直向下的。</w:t>
      </w:r>
    </w:p>
    <w:p w:rsidR="00981FE7" w:rsidRDefault="00981FE7" w:rsidP="00981FE7">
      <w:pPr>
        <w:spacing w:line="360" w:lineRule="auto"/>
        <w:jc w:val="left"/>
        <w:textAlignment w:val="center"/>
        <w:rPr>
          <w:bCs/>
        </w:rPr>
      </w:pPr>
      <w:r>
        <w:rPr>
          <w:bCs/>
          <w:color w:val="FF0000"/>
        </w:rPr>
        <w:t>[3]</w:t>
      </w:r>
      <w:r>
        <w:rPr>
          <w:bCs/>
          <w:color w:val="FF0000"/>
        </w:rPr>
        <w:t>该过程中过他乘坐的山车的速度和方向一直在变化，故他受非平衡力作用。</w:t>
      </w:r>
    </w:p>
    <w:p w:rsidR="00981FE7" w:rsidRDefault="00981FE7" w:rsidP="00981FE7">
      <w:pPr>
        <w:spacing w:line="360" w:lineRule="auto"/>
        <w:jc w:val="left"/>
        <w:textAlignment w:val="center"/>
        <w:rPr>
          <w:bCs/>
        </w:rPr>
      </w:pPr>
      <w:r>
        <w:rPr>
          <w:bCs/>
        </w:rPr>
        <w:t>20</w:t>
      </w:r>
      <w:r>
        <w:rPr>
          <w:bCs/>
        </w:rPr>
        <w:t>．同一直线上的两个力</w:t>
      </w:r>
      <w:r>
        <w:rPr>
          <w:bCs/>
          <w:i/>
        </w:rPr>
        <w:t>F</w:t>
      </w:r>
      <w:r>
        <w:rPr>
          <w:bCs/>
          <w:vertAlign w:val="subscript"/>
        </w:rPr>
        <w:t>1</w:t>
      </w:r>
      <w:r>
        <w:rPr>
          <w:bCs/>
        </w:rPr>
        <w:t>、</w:t>
      </w:r>
      <w:r>
        <w:rPr>
          <w:bCs/>
          <w:i/>
        </w:rPr>
        <w:t>F</w:t>
      </w:r>
      <w:r>
        <w:rPr>
          <w:bCs/>
          <w:vertAlign w:val="subscript"/>
        </w:rPr>
        <w:t>2</w:t>
      </w:r>
      <w:r>
        <w:rPr>
          <w:bCs/>
        </w:rPr>
        <w:t>作用在某一物体上，当</w:t>
      </w:r>
      <w:r>
        <w:rPr>
          <w:bCs/>
          <w:i/>
        </w:rPr>
        <w:t>F</w:t>
      </w:r>
      <w:r>
        <w:rPr>
          <w:bCs/>
          <w:vertAlign w:val="subscript"/>
        </w:rPr>
        <w:t>1</w:t>
      </w:r>
      <w:r>
        <w:rPr>
          <w:bCs/>
        </w:rPr>
        <w:t>、</w:t>
      </w:r>
      <w:r>
        <w:rPr>
          <w:bCs/>
          <w:i/>
        </w:rPr>
        <w:t>F</w:t>
      </w:r>
      <w:r>
        <w:rPr>
          <w:bCs/>
          <w:vertAlign w:val="subscript"/>
        </w:rPr>
        <w:t>2</w:t>
      </w:r>
      <w:r>
        <w:rPr>
          <w:bCs/>
        </w:rPr>
        <w:t>方向相同时，其合力大小</w:t>
      </w:r>
      <w:r>
        <w:rPr>
          <w:bCs/>
        </w:rPr>
        <w:t>100N</w:t>
      </w:r>
      <w:r>
        <w:rPr>
          <w:bCs/>
        </w:rPr>
        <w:t>；当</w:t>
      </w:r>
      <w:r>
        <w:rPr>
          <w:bCs/>
          <w:i/>
        </w:rPr>
        <w:t>F</w:t>
      </w:r>
      <w:r>
        <w:rPr>
          <w:bCs/>
          <w:vertAlign w:val="subscript"/>
        </w:rPr>
        <w:t>1</w:t>
      </w:r>
      <w:r>
        <w:rPr>
          <w:bCs/>
        </w:rPr>
        <w:t>、</w:t>
      </w:r>
      <w:r>
        <w:rPr>
          <w:bCs/>
          <w:i/>
        </w:rPr>
        <w:t>F</w:t>
      </w:r>
      <w:r>
        <w:rPr>
          <w:bCs/>
          <w:vertAlign w:val="subscript"/>
        </w:rPr>
        <w:t>2</w:t>
      </w:r>
      <w:r>
        <w:rPr>
          <w:bCs/>
        </w:rPr>
        <w:t>方向相反时，其合力大小为</w:t>
      </w:r>
      <w:r>
        <w:rPr>
          <w:bCs/>
        </w:rPr>
        <w:t>50N</w:t>
      </w:r>
      <w:r>
        <w:rPr>
          <w:bCs/>
        </w:rPr>
        <w:t>，且与</w:t>
      </w:r>
      <w:r>
        <w:rPr>
          <w:bCs/>
          <w:i/>
        </w:rPr>
        <w:t>F</w:t>
      </w:r>
      <w:r>
        <w:rPr>
          <w:bCs/>
          <w:vertAlign w:val="subscript"/>
        </w:rPr>
        <w:t>1</w:t>
      </w:r>
      <w:r>
        <w:rPr>
          <w:bCs/>
        </w:rPr>
        <w:t>方向相同。则</w:t>
      </w:r>
      <w:r>
        <w:rPr>
          <w:bCs/>
          <w:i/>
        </w:rPr>
        <w:t>F</w:t>
      </w:r>
      <w:r>
        <w:rPr>
          <w:bCs/>
          <w:vertAlign w:val="subscript"/>
        </w:rPr>
        <w:t>1</w:t>
      </w:r>
      <w:r>
        <w:rPr>
          <w:bCs/>
        </w:rPr>
        <w:t>＝</w:t>
      </w:r>
      <w:r>
        <w:rPr>
          <w:bCs/>
        </w:rPr>
        <w:t>______N</w:t>
      </w:r>
      <w:r>
        <w:rPr>
          <w:bCs/>
        </w:rPr>
        <w:t>，</w:t>
      </w:r>
      <w:r>
        <w:rPr>
          <w:bCs/>
          <w:i/>
        </w:rPr>
        <w:t>F</w:t>
      </w:r>
      <w:r>
        <w:rPr>
          <w:bCs/>
          <w:vertAlign w:val="subscript"/>
        </w:rPr>
        <w:t>2</w:t>
      </w:r>
      <w:r>
        <w:rPr>
          <w:bCs/>
        </w:rPr>
        <w:t>＝</w:t>
      </w:r>
      <w:r>
        <w:rPr>
          <w:bCs/>
        </w:rPr>
        <w:t>______N</w:t>
      </w:r>
      <w:r>
        <w:rPr>
          <w:bCs/>
        </w:rPr>
        <w:t>。</w:t>
      </w:r>
    </w:p>
    <w:p w:rsidR="00981FE7" w:rsidRDefault="00981FE7" w:rsidP="00981FE7">
      <w:pPr>
        <w:spacing w:line="360" w:lineRule="auto"/>
        <w:jc w:val="left"/>
        <w:textAlignment w:val="center"/>
        <w:rPr>
          <w:bCs/>
          <w:color w:val="FF0000"/>
        </w:rPr>
      </w:pPr>
      <w:r>
        <w:rPr>
          <w:bCs/>
          <w:color w:val="FF0000"/>
        </w:rPr>
        <w:t>【答案】</w:t>
      </w:r>
      <w:r>
        <w:rPr>
          <w:bCs/>
          <w:color w:val="FF0000"/>
        </w:rPr>
        <w:t xml:space="preserve">75    25    </w:t>
      </w:r>
    </w:p>
    <w:p w:rsidR="00981FE7" w:rsidRDefault="00981FE7" w:rsidP="00981F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981FE7" w:rsidRDefault="00981FE7" w:rsidP="00981FE7">
      <w:pPr>
        <w:spacing w:line="360" w:lineRule="auto"/>
        <w:jc w:val="left"/>
        <w:textAlignment w:val="center"/>
        <w:rPr>
          <w:bCs/>
          <w:color w:val="FF0000"/>
        </w:rPr>
      </w:pPr>
      <w:r>
        <w:rPr>
          <w:bCs/>
          <w:color w:val="FF0000"/>
        </w:rPr>
        <w:t>[1][2]</w:t>
      </w:r>
      <w:r>
        <w:rPr>
          <w:bCs/>
          <w:color w:val="FF0000"/>
        </w:rPr>
        <w:t>同一直线上的两个力</w:t>
      </w:r>
      <w:r>
        <w:rPr>
          <w:bCs/>
          <w:i/>
          <w:color w:val="FF0000"/>
        </w:rPr>
        <w:t>F</w:t>
      </w:r>
      <w:r>
        <w:rPr>
          <w:bCs/>
          <w:color w:val="FF0000"/>
          <w:vertAlign w:val="subscript"/>
        </w:rPr>
        <w:t>1</w:t>
      </w:r>
      <w:r>
        <w:rPr>
          <w:bCs/>
          <w:color w:val="FF0000"/>
        </w:rPr>
        <w:t>、</w:t>
      </w:r>
      <w:r>
        <w:rPr>
          <w:bCs/>
          <w:i/>
          <w:color w:val="FF0000"/>
        </w:rPr>
        <w:t>F</w:t>
      </w:r>
      <w:r>
        <w:rPr>
          <w:bCs/>
          <w:color w:val="FF0000"/>
          <w:vertAlign w:val="subscript"/>
        </w:rPr>
        <w:t>2</w:t>
      </w:r>
      <w:r>
        <w:rPr>
          <w:bCs/>
          <w:color w:val="FF0000"/>
        </w:rPr>
        <w:t>作用在某一物体上，当</w:t>
      </w:r>
      <w:r>
        <w:rPr>
          <w:bCs/>
          <w:i/>
          <w:color w:val="FF0000"/>
        </w:rPr>
        <w:t>F</w:t>
      </w:r>
      <w:r>
        <w:rPr>
          <w:bCs/>
          <w:color w:val="FF0000"/>
          <w:vertAlign w:val="subscript"/>
        </w:rPr>
        <w:t>1</w:t>
      </w:r>
      <w:r>
        <w:rPr>
          <w:bCs/>
          <w:color w:val="FF0000"/>
        </w:rPr>
        <w:t>、</w:t>
      </w:r>
      <w:r>
        <w:rPr>
          <w:bCs/>
          <w:i/>
          <w:color w:val="FF0000"/>
        </w:rPr>
        <w:t>F</w:t>
      </w:r>
      <w:r>
        <w:rPr>
          <w:bCs/>
          <w:color w:val="FF0000"/>
          <w:vertAlign w:val="subscript"/>
        </w:rPr>
        <w:t>2</w:t>
      </w:r>
      <w:r>
        <w:rPr>
          <w:bCs/>
          <w:color w:val="FF0000"/>
        </w:rPr>
        <w:t>方向相同时，其合力大小</w:t>
      </w:r>
      <w:r>
        <w:rPr>
          <w:bCs/>
          <w:color w:val="FF0000"/>
        </w:rPr>
        <w:t>100N</w:t>
      </w:r>
      <w:r>
        <w:rPr>
          <w:bCs/>
          <w:color w:val="FF0000"/>
        </w:rPr>
        <w:t>，即</w:t>
      </w:r>
    </w:p>
    <w:p w:rsidR="00981FE7" w:rsidRDefault="00981FE7" w:rsidP="00981FE7">
      <w:pPr>
        <w:spacing w:line="360" w:lineRule="auto"/>
        <w:jc w:val="center"/>
        <w:textAlignment w:val="center"/>
        <w:rPr>
          <w:bCs/>
          <w:color w:val="FF0000"/>
        </w:rPr>
      </w:pPr>
      <w:r>
        <w:rPr>
          <w:bCs/>
          <w:color w:val="FF0000"/>
        </w:rPr>
        <w:object w:dxaOrig="1500" w:dyaOrig="360">
          <v:shape id="对象 184" o:spid="_x0000_i1031" type="#_x0000_t75" alt="eqIda31e4e09c41d4b12808018f031f9075f" style="width:75pt;height:18pt" o:ole="">
            <v:imagedata r:id="rId49" o:title="eqIda31e4e09c41d4b12808018f031f9075f"/>
          </v:shape>
          <o:OLEObject Type="Embed" ProgID="Equation.DSMT4" ShapeID="对象 184" DrawAspect="Content" ObjectID="_1705473660" r:id="rId50"/>
        </w:object>
      </w:r>
    </w:p>
    <w:p w:rsidR="00981FE7" w:rsidRDefault="00981FE7" w:rsidP="00981FE7">
      <w:pPr>
        <w:spacing w:line="360" w:lineRule="auto"/>
        <w:jc w:val="left"/>
        <w:textAlignment w:val="center"/>
        <w:rPr>
          <w:bCs/>
          <w:color w:val="FF0000"/>
        </w:rPr>
      </w:pPr>
      <w:r>
        <w:rPr>
          <w:bCs/>
          <w:color w:val="FF0000"/>
        </w:rPr>
        <w:t>当</w:t>
      </w:r>
      <w:r>
        <w:rPr>
          <w:bCs/>
          <w:i/>
          <w:color w:val="FF0000"/>
        </w:rPr>
        <w:t>F</w:t>
      </w:r>
      <w:r>
        <w:rPr>
          <w:bCs/>
          <w:color w:val="FF0000"/>
          <w:vertAlign w:val="subscript"/>
        </w:rPr>
        <w:t>1</w:t>
      </w:r>
      <w:r>
        <w:rPr>
          <w:bCs/>
          <w:color w:val="FF0000"/>
        </w:rPr>
        <w:t>、</w:t>
      </w:r>
      <w:r>
        <w:rPr>
          <w:bCs/>
          <w:i/>
          <w:color w:val="FF0000"/>
        </w:rPr>
        <w:t>F</w:t>
      </w:r>
      <w:r>
        <w:rPr>
          <w:bCs/>
          <w:color w:val="FF0000"/>
          <w:vertAlign w:val="subscript"/>
        </w:rPr>
        <w:t>2</w:t>
      </w:r>
      <w:r>
        <w:rPr>
          <w:bCs/>
          <w:color w:val="FF0000"/>
        </w:rPr>
        <w:t>方向相反时，其合力大小为</w:t>
      </w:r>
      <w:r>
        <w:rPr>
          <w:bCs/>
          <w:color w:val="FF0000"/>
        </w:rPr>
        <w:t>50N</w:t>
      </w:r>
      <w:r>
        <w:rPr>
          <w:bCs/>
          <w:color w:val="FF0000"/>
        </w:rPr>
        <w:t>，且与</w:t>
      </w:r>
      <w:r>
        <w:rPr>
          <w:bCs/>
          <w:i/>
          <w:color w:val="FF0000"/>
        </w:rPr>
        <w:t>F</w:t>
      </w:r>
      <w:r>
        <w:rPr>
          <w:bCs/>
          <w:color w:val="FF0000"/>
          <w:vertAlign w:val="subscript"/>
        </w:rPr>
        <w:t>1</w:t>
      </w:r>
      <w:r>
        <w:rPr>
          <w:bCs/>
          <w:color w:val="FF0000"/>
        </w:rPr>
        <w:t>方向相同，即</w:t>
      </w:r>
    </w:p>
    <w:p w:rsidR="00981FE7" w:rsidRDefault="00981FE7" w:rsidP="00981FE7">
      <w:pPr>
        <w:spacing w:line="360" w:lineRule="auto"/>
        <w:jc w:val="center"/>
        <w:textAlignment w:val="center"/>
        <w:rPr>
          <w:bCs/>
          <w:color w:val="FF0000"/>
        </w:rPr>
      </w:pPr>
      <w:r>
        <w:rPr>
          <w:bCs/>
          <w:color w:val="FF0000"/>
        </w:rPr>
        <w:object w:dxaOrig="1380" w:dyaOrig="360">
          <v:shape id="对象 185" o:spid="_x0000_i1032" type="#_x0000_t75" alt="eqIddc663d6c23e3460b9d7fb1bb0abb3a58" style="width:69pt;height:18pt" o:ole="">
            <v:imagedata r:id="rId51" o:title="eqIddc663d6c23e3460b9d7fb1bb0abb3a58"/>
          </v:shape>
          <o:OLEObject Type="Embed" ProgID="Equation.DSMT4" ShapeID="对象 185" DrawAspect="Content" ObjectID="_1705473661" r:id="rId52"/>
        </w:object>
      </w:r>
    </w:p>
    <w:p w:rsidR="00981FE7" w:rsidRDefault="00981FE7" w:rsidP="00981FE7">
      <w:pPr>
        <w:spacing w:line="360" w:lineRule="auto"/>
        <w:jc w:val="left"/>
        <w:textAlignment w:val="center"/>
        <w:rPr>
          <w:bCs/>
          <w:color w:val="FF0000"/>
        </w:rPr>
      </w:pPr>
      <w:r>
        <w:rPr>
          <w:bCs/>
          <w:color w:val="FF0000"/>
        </w:rPr>
        <w:t>以上两式解得</w:t>
      </w:r>
    </w:p>
    <w:p w:rsidR="00981FE7" w:rsidRDefault="00981FE7" w:rsidP="00981FE7">
      <w:pPr>
        <w:spacing w:line="360" w:lineRule="auto"/>
        <w:jc w:val="center"/>
        <w:textAlignment w:val="center"/>
        <w:rPr>
          <w:bCs/>
          <w:color w:val="FF0000"/>
        </w:rPr>
      </w:pPr>
      <w:r>
        <w:rPr>
          <w:bCs/>
          <w:color w:val="FF0000"/>
        </w:rPr>
        <w:object w:dxaOrig="945" w:dyaOrig="360">
          <v:shape id="对象 186" o:spid="_x0000_i1033" type="#_x0000_t75" alt="eqId2a2de22641b04bfa810fd05848a0a3c0" style="width:47.25pt;height:18pt" o:ole="">
            <v:imagedata r:id="rId53" o:title="eqId2a2de22641b04bfa810fd05848a0a3c0"/>
          </v:shape>
          <o:OLEObject Type="Embed" ProgID="Equation.DSMT4" ShapeID="对象 186" DrawAspect="Content" ObjectID="_1705473662" r:id="rId54"/>
        </w:object>
      </w:r>
      <w:r>
        <w:rPr>
          <w:bCs/>
          <w:color w:val="FF0000"/>
        </w:rPr>
        <w:t>，</w:t>
      </w:r>
      <w:r>
        <w:rPr>
          <w:bCs/>
          <w:color w:val="FF0000"/>
        </w:rPr>
        <w:object w:dxaOrig="975" w:dyaOrig="360">
          <v:shape id="对象 187" o:spid="_x0000_i1034" type="#_x0000_t75" alt="eqIde67c8f59a70b478296899501b3a0985b" style="width:48.75pt;height:18pt" o:ole="">
            <v:imagedata r:id="rId55" o:title="eqIde67c8f59a70b478296899501b3a0985b"/>
          </v:shape>
          <o:OLEObject Type="Embed" ProgID="Equation.DSMT4" ShapeID="对象 187" DrawAspect="Content" ObjectID="_1705473663" r:id="rId56"/>
        </w:object>
      </w:r>
    </w:p>
    <w:p w:rsidR="00981FE7" w:rsidRDefault="00981FE7" w:rsidP="00981FE7">
      <w:pPr>
        <w:spacing w:line="360" w:lineRule="auto"/>
        <w:jc w:val="left"/>
        <w:textAlignment w:val="center"/>
        <w:rPr>
          <w:bCs/>
        </w:rPr>
      </w:pPr>
      <w:r>
        <w:rPr>
          <w:bCs/>
        </w:rPr>
        <w:t>21</w:t>
      </w:r>
      <w:r>
        <w:rPr>
          <w:bCs/>
        </w:rPr>
        <w:t>．（</w:t>
      </w:r>
      <w:r>
        <w:rPr>
          <w:bCs/>
        </w:rPr>
        <w:t>2021·</w:t>
      </w:r>
      <w:r>
        <w:rPr>
          <w:bCs/>
        </w:rPr>
        <w:t>山东临沂市</w:t>
      </w:r>
      <w:r>
        <w:rPr>
          <w:bCs/>
        </w:rPr>
        <w:t>·</w:t>
      </w:r>
      <w:r>
        <w:rPr>
          <w:bCs/>
        </w:rPr>
        <w:t>八年级期末）下雨天，老师常会提醒学生小心地滑，原困是路面有雨水，鞋底和路面之间变得光滑，摩擦力</w:t>
      </w:r>
      <w:r>
        <w:rPr>
          <w:bCs/>
        </w:rPr>
        <w:t>______(</w:t>
      </w:r>
      <w:r>
        <w:rPr>
          <w:bCs/>
        </w:rPr>
        <w:t>选填</w:t>
      </w:r>
      <w:r>
        <w:rPr>
          <w:bCs/>
        </w:rPr>
        <w:t>“</w:t>
      </w:r>
      <w:r>
        <w:rPr>
          <w:bCs/>
        </w:rPr>
        <w:t>增大</w:t>
      </w:r>
      <w:r>
        <w:rPr>
          <w:bCs/>
        </w:rPr>
        <w:t>”</w:t>
      </w:r>
      <w:r>
        <w:rPr>
          <w:bCs/>
        </w:rPr>
        <w:t>或</w:t>
      </w:r>
      <w:r>
        <w:rPr>
          <w:bCs/>
        </w:rPr>
        <w:t>“</w:t>
      </w:r>
      <w:r>
        <w:rPr>
          <w:bCs/>
        </w:rPr>
        <w:t>减小</w:t>
      </w:r>
      <w:r>
        <w:rPr>
          <w:bCs/>
        </w:rPr>
        <w:t>”)</w:t>
      </w:r>
      <w:r>
        <w:rPr>
          <w:bCs/>
        </w:rPr>
        <w:t>，容易摔倒。学生进入教室后，甩动雨伞，伞上的雨水就会被用出，原因是雨水具有</w:t>
      </w:r>
      <w:r>
        <w:rPr>
          <w:bCs/>
        </w:rPr>
        <w:t>______</w:t>
      </w:r>
      <w:r>
        <w:rPr>
          <w:bCs/>
        </w:rPr>
        <w:t>。</w:t>
      </w:r>
    </w:p>
    <w:p w:rsidR="00981FE7" w:rsidRDefault="00981FE7" w:rsidP="00981FE7">
      <w:pPr>
        <w:spacing w:line="360" w:lineRule="auto"/>
        <w:jc w:val="left"/>
        <w:textAlignment w:val="center"/>
        <w:rPr>
          <w:bCs/>
          <w:color w:val="FF0000"/>
        </w:rPr>
      </w:pPr>
      <w:r>
        <w:rPr>
          <w:bCs/>
          <w:color w:val="FF0000"/>
        </w:rPr>
        <w:t>【答案】减小</w:t>
      </w:r>
      <w:r>
        <w:rPr>
          <w:bCs/>
          <w:color w:val="FF0000"/>
        </w:rPr>
        <w:t xml:space="preserve">    </w:t>
      </w:r>
      <w:r>
        <w:rPr>
          <w:bCs/>
          <w:color w:val="FF0000"/>
        </w:rPr>
        <w:t>惯性</w:t>
      </w:r>
      <w:r>
        <w:rPr>
          <w:bCs/>
          <w:color w:val="FF0000"/>
        </w:rPr>
        <w:t xml:space="preserve">    </w:t>
      </w:r>
    </w:p>
    <w:p w:rsidR="00981FE7" w:rsidRDefault="00981FE7" w:rsidP="00981F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981FE7" w:rsidRDefault="00981FE7" w:rsidP="00981FE7">
      <w:pPr>
        <w:spacing w:line="360" w:lineRule="auto"/>
        <w:jc w:val="left"/>
        <w:textAlignment w:val="center"/>
        <w:rPr>
          <w:bCs/>
          <w:color w:val="FF0000"/>
        </w:rPr>
      </w:pPr>
      <w:r>
        <w:rPr>
          <w:bCs/>
          <w:color w:val="FF0000"/>
        </w:rPr>
        <w:t>[1]</w:t>
      </w:r>
      <w:r>
        <w:rPr>
          <w:bCs/>
          <w:color w:val="FF0000"/>
        </w:rPr>
        <w:t>鞋底和路面之间变得光滑，即鞋底与路面间的粗糙程度减小，使摩擦力减小。</w:t>
      </w:r>
    </w:p>
    <w:p w:rsidR="00981FE7" w:rsidRDefault="00981FE7" w:rsidP="00981FE7">
      <w:pPr>
        <w:spacing w:line="360" w:lineRule="auto"/>
        <w:jc w:val="left"/>
        <w:textAlignment w:val="center"/>
        <w:rPr>
          <w:bCs/>
        </w:rPr>
      </w:pPr>
      <w:r>
        <w:rPr>
          <w:bCs/>
          <w:color w:val="FF0000"/>
        </w:rPr>
        <w:t>[2]</w:t>
      </w:r>
      <w:r>
        <w:rPr>
          <w:bCs/>
          <w:color w:val="FF0000"/>
        </w:rPr>
        <w:t>甩动雨伞，雨水由于惯性，会往外甩出去。</w:t>
      </w:r>
    </w:p>
    <w:p w:rsidR="00981FE7" w:rsidRDefault="00981FE7" w:rsidP="00981FE7">
      <w:pPr>
        <w:spacing w:line="360" w:lineRule="auto"/>
        <w:jc w:val="left"/>
        <w:textAlignment w:val="center"/>
        <w:rPr>
          <w:bCs/>
        </w:rPr>
      </w:pPr>
      <w:r>
        <w:rPr>
          <w:bCs/>
        </w:rPr>
        <w:t>22</w:t>
      </w:r>
      <w:r>
        <w:rPr>
          <w:bCs/>
        </w:rPr>
        <w:t>．（</w:t>
      </w:r>
      <w:r>
        <w:rPr>
          <w:bCs/>
        </w:rPr>
        <w:t>2021·</w:t>
      </w:r>
      <w:r>
        <w:rPr>
          <w:bCs/>
        </w:rPr>
        <w:t>江西赣州市</w:t>
      </w:r>
      <w:r>
        <w:rPr>
          <w:bCs/>
        </w:rPr>
        <w:t>·</w:t>
      </w:r>
      <w:r>
        <w:rPr>
          <w:bCs/>
        </w:rPr>
        <w:t>八年级期末）如图所示，甲、乙两人骑着双人自行车绕南昌秋水广场快慢不变地运动一周，在整个过程中，自行车</w:t>
      </w:r>
      <w:r>
        <w:rPr>
          <w:bCs/>
        </w:rPr>
        <w:t>_______</w:t>
      </w:r>
      <w:r>
        <w:rPr>
          <w:bCs/>
        </w:rPr>
        <w:t>是做匀速直线运动（选填</w:t>
      </w:r>
      <w:r>
        <w:rPr>
          <w:bCs/>
        </w:rPr>
        <w:t>“</w:t>
      </w:r>
      <w:r>
        <w:rPr>
          <w:bCs/>
        </w:rPr>
        <w:t>一定</w:t>
      </w:r>
      <w:r>
        <w:rPr>
          <w:bCs/>
        </w:rPr>
        <w:t>”</w:t>
      </w:r>
      <w:r>
        <w:rPr>
          <w:bCs/>
        </w:rPr>
        <w:t>、</w:t>
      </w:r>
      <w:r>
        <w:rPr>
          <w:bCs/>
        </w:rPr>
        <w:t>“</w:t>
      </w:r>
      <w:r>
        <w:rPr>
          <w:bCs/>
        </w:rPr>
        <w:t>不一定</w:t>
      </w:r>
      <w:r>
        <w:rPr>
          <w:bCs/>
        </w:rPr>
        <w:t>”</w:t>
      </w:r>
      <w:r>
        <w:rPr>
          <w:bCs/>
        </w:rPr>
        <w:t>或</w:t>
      </w:r>
      <w:r>
        <w:rPr>
          <w:bCs/>
        </w:rPr>
        <w:t>“</w:t>
      </w:r>
      <w:r>
        <w:rPr>
          <w:bCs/>
        </w:rPr>
        <w:t>一定不</w:t>
      </w:r>
      <w:r>
        <w:rPr>
          <w:bCs/>
        </w:rPr>
        <w:t>”</w:t>
      </w:r>
      <w:r>
        <w:rPr>
          <w:bCs/>
        </w:rPr>
        <w:t>）．以甲为参照物，乙是</w:t>
      </w:r>
      <w:r>
        <w:rPr>
          <w:bCs/>
        </w:rPr>
        <w:t>_________</w:t>
      </w:r>
      <w:r>
        <w:rPr>
          <w:bCs/>
        </w:rPr>
        <w:t>的．</w:t>
      </w:r>
    </w:p>
    <w:p w:rsidR="00981FE7" w:rsidRDefault="00981FE7" w:rsidP="00981FE7">
      <w:pPr>
        <w:spacing w:line="360" w:lineRule="auto"/>
        <w:jc w:val="left"/>
        <w:textAlignment w:val="center"/>
        <w:rPr>
          <w:bCs/>
        </w:rPr>
      </w:pPr>
      <w:r>
        <w:rPr>
          <w:bCs/>
          <w:noProof/>
        </w:rPr>
        <w:drawing>
          <wp:inline distT="0" distB="0" distL="0" distR="0">
            <wp:extent cx="2305050" cy="1876425"/>
            <wp:effectExtent l="0" t="0" r="0" b="9525"/>
            <wp:docPr id="93" name="图片 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3970323" descr="figur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05050" cy="1876425"/>
                    </a:xfrm>
                    <a:prstGeom prst="rect">
                      <a:avLst/>
                    </a:prstGeom>
                    <a:noFill/>
                    <a:ln>
                      <a:noFill/>
                    </a:ln>
                  </pic:spPr>
                </pic:pic>
              </a:graphicData>
            </a:graphic>
          </wp:inline>
        </w:drawing>
      </w:r>
    </w:p>
    <w:p w:rsidR="00981FE7" w:rsidRDefault="00981FE7" w:rsidP="00981FE7">
      <w:pPr>
        <w:spacing w:line="360" w:lineRule="auto"/>
        <w:jc w:val="left"/>
        <w:textAlignment w:val="center"/>
        <w:rPr>
          <w:bCs/>
          <w:color w:val="FF0000"/>
        </w:rPr>
      </w:pPr>
      <w:r>
        <w:rPr>
          <w:bCs/>
          <w:color w:val="FF0000"/>
        </w:rPr>
        <w:t>【答案】一定不</w:t>
      </w:r>
      <w:r>
        <w:rPr>
          <w:bCs/>
          <w:color w:val="FF0000"/>
        </w:rPr>
        <w:t xml:space="preserve">    </w:t>
      </w:r>
      <w:r>
        <w:rPr>
          <w:bCs/>
          <w:color w:val="FF0000"/>
        </w:rPr>
        <w:t>静止</w:t>
      </w:r>
      <w:r>
        <w:rPr>
          <w:bCs/>
          <w:color w:val="FF0000"/>
        </w:rPr>
        <w:t xml:space="preserve">    </w:t>
      </w:r>
    </w:p>
    <w:p w:rsidR="00981FE7" w:rsidRDefault="00981FE7" w:rsidP="00981F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981FE7" w:rsidRDefault="00981FE7" w:rsidP="00981FE7">
      <w:pPr>
        <w:spacing w:line="360" w:lineRule="auto"/>
        <w:jc w:val="left"/>
        <w:textAlignment w:val="center"/>
        <w:rPr>
          <w:bCs/>
        </w:rPr>
      </w:pPr>
      <w:r>
        <w:rPr>
          <w:bCs/>
          <w:color w:val="FF0000"/>
        </w:rPr>
        <w:t>自行车绕南昌秋水广场快慢不变地运动一周，在整个过程中，自行车运动的路线方向始终改变，所以一定不是做匀速直线运动；以甲为参照物，乙的位置不发生变化，故以甲为参照物，乙是静止的；</w:t>
      </w:r>
    </w:p>
    <w:p w:rsidR="00981FE7" w:rsidRDefault="00981FE7" w:rsidP="00981FE7">
      <w:pPr>
        <w:spacing w:line="360" w:lineRule="auto"/>
        <w:jc w:val="left"/>
        <w:textAlignment w:val="center"/>
        <w:rPr>
          <w:rFonts w:ascii="宋体" w:hAnsi="宋体" w:cs="宋体"/>
          <w:bCs/>
        </w:rPr>
      </w:pPr>
      <w:r>
        <w:rPr>
          <w:bCs/>
        </w:rPr>
        <w:t>23</w:t>
      </w:r>
      <w:r>
        <w:rPr>
          <w:bCs/>
        </w:rPr>
        <w:t>．（</w:t>
      </w:r>
      <w:r>
        <w:rPr>
          <w:bCs/>
        </w:rPr>
        <w:t>2021·</w:t>
      </w:r>
      <w:r>
        <w:rPr>
          <w:bCs/>
        </w:rPr>
        <w:t>重庆八中八年级期末）</w:t>
      </w:r>
      <w:r>
        <w:rPr>
          <w:rFonts w:ascii="宋体" w:hAnsi="宋体" w:cs="宋体"/>
          <w:bCs/>
        </w:rPr>
        <w:t>如图所示，一物体在水平压力</w:t>
      </w:r>
      <w:r>
        <w:rPr>
          <w:rFonts w:eastAsia="Times New Roman"/>
          <w:bCs/>
          <w:i/>
        </w:rPr>
        <w:t>F</w:t>
      </w:r>
      <w:r>
        <w:rPr>
          <w:rFonts w:ascii="宋体" w:hAnsi="宋体" w:cs="宋体"/>
          <w:bCs/>
        </w:rPr>
        <w:t>作用下，静止在竖直的墙上，物体静止一段时间后，开始向下运动，从静止到下滑的整个过程中，物体所受摩擦力</w:t>
      </w:r>
      <w:r>
        <w:rPr>
          <w:rFonts w:eastAsia="Times New Roman"/>
          <w:bCs/>
          <w:i/>
        </w:rPr>
        <w:t>f</w:t>
      </w:r>
      <w:r>
        <w:rPr>
          <w:rFonts w:ascii="宋体" w:hAnsi="宋体" w:cs="宋体"/>
          <w:bCs/>
        </w:rPr>
        <w:t>随时间</w:t>
      </w:r>
      <w:r>
        <w:rPr>
          <w:rFonts w:eastAsia="Times New Roman"/>
          <w:bCs/>
          <w:i/>
        </w:rPr>
        <w:t>t</w:t>
      </w:r>
      <w:r>
        <w:rPr>
          <w:rFonts w:ascii="宋体" w:hAnsi="宋体" w:cs="宋体"/>
          <w:bCs/>
        </w:rPr>
        <w:t>变化的关系如图所示，则物体所受重力为</w:t>
      </w:r>
      <w:r>
        <w:rPr>
          <w:bCs/>
        </w:rPr>
        <w:t>______</w:t>
      </w:r>
      <w:r>
        <w:rPr>
          <w:rFonts w:eastAsia="Times New Roman"/>
          <w:bCs/>
        </w:rPr>
        <w:t>N</w:t>
      </w:r>
      <w:r>
        <w:rPr>
          <w:rFonts w:ascii="宋体" w:hAnsi="宋体" w:cs="宋体"/>
          <w:bCs/>
        </w:rPr>
        <w:t>。在</w:t>
      </w:r>
      <w:r>
        <w:rPr>
          <w:rFonts w:eastAsia="Times New Roman"/>
          <w:bCs/>
        </w:rPr>
        <w:t>10s</w:t>
      </w:r>
      <w:r>
        <w:rPr>
          <w:rFonts w:ascii="宋体" w:hAnsi="宋体" w:cs="宋体"/>
          <w:bCs/>
        </w:rPr>
        <w:t>之后，物体的速度</w:t>
      </w:r>
      <w:r>
        <w:rPr>
          <w:bCs/>
        </w:rPr>
        <w:t>______</w:t>
      </w:r>
      <w:r>
        <w:rPr>
          <w:rFonts w:ascii="宋体" w:hAnsi="宋体" w:cs="宋体"/>
          <w:bCs/>
        </w:rPr>
        <w:t>（选填“越来越快”、“越来越慢”、“先快后慢”或“先慢后快”），压力</w:t>
      </w:r>
      <w:r>
        <w:rPr>
          <w:rFonts w:eastAsia="Times New Roman"/>
          <w:bCs/>
          <w:i/>
        </w:rPr>
        <w:t>F</w:t>
      </w:r>
      <w:r>
        <w:rPr>
          <w:rFonts w:ascii="宋体" w:hAnsi="宋体" w:cs="宋体"/>
          <w:bCs/>
        </w:rPr>
        <w:t>的大小</w:t>
      </w:r>
      <w:r>
        <w:rPr>
          <w:bCs/>
        </w:rPr>
        <w:t>______</w:t>
      </w:r>
      <w:r>
        <w:rPr>
          <w:rFonts w:ascii="宋体" w:hAnsi="宋体" w:cs="宋体"/>
          <w:bCs/>
        </w:rPr>
        <w:t>（选填“变</w:t>
      </w:r>
      <w:r>
        <w:rPr>
          <w:rFonts w:ascii="宋体" w:hAnsi="宋体" w:cs="宋体"/>
          <w:bCs/>
        </w:rPr>
        <w:lastRenderedPageBreak/>
        <w:t>大”、“变小”、“不变”或“无法确定”）。</w:t>
      </w:r>
    </w:p>
    <w:p w:rsidR="00981FE7" w:rsidRDefault="00981FE7" w:rsidP="00981FE7">
      <w:pPr>
        <w:spacing w:line="360" w:lineRule="auto"/>
        <w:jc w:val="left"/>
        <w:textAlignment w:val="center"/>
        <w:rPr>
          <w:bCs/>
        </w:rPr>
      </w:pPr>
      <w:r>
        <w:rPr>
          <w:bCs/>
          <w:noProof/>
        </w:rPr>
        <w:drawing>
          <wp:inline distT="0" distB="0" distL="0" distR="0">
            <wp:extent cx="2247900" cy="1581150"/>
            <wp:effectExtent l="0" t="0" r="0" b="0"/>
            <wp:docPr id="92" name="图片 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4" descr="figure"/>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247900" cy="1581150"/>
                    </a:xfrm>
                    <a:prstGeom prst="rect">
                      <a:avLst/>
                    </a:prstGeom>
                    <a:noFill/>
                    <a:ln>
                      <a:noFill/>
                    </a:ln>
                  </pic:spPr>
                </pic:pic>
              </a:graphicData>
            </a:graphic>
          </wp:inline>
        </w:drawing>
      </w:r>
    </w:p>
    <w:p w:rsidR="00981FE7" w:rsidRDefault="00981FE7" w:rsidP="00981FE7">
      <w:pPr>
        <w:spacing w:line="360" w:lineRule="auto"/>
        <w:jc w:val="left"/>
        <w:textAlignment w:val="center"/>
        <w:rPr>
          <w:rFonts w:ascii="宋体" w:hAnsi="宋体" w:cs="宋体"/>
          <w:bCs/>
          <w:color w:val="FF0000"/>
        </w:rPr>
      </w:pPr>
      <w:r>
        <w:rPr>
          <w:bCs/>
          <w:color w:val="FF0000"/>
        </w:rPr>
        <w:t>【答案】</w:t>
      </w:r>
      <w:r>
        <w:rPr>
          <w:rFonts w:eastAsia="Times New Roman"/>
          <w:bCs/>
          <w:color w:val="FF0000"/>
        </w:rPr>
        <w:t>20N</w:t>
      </w:r>
      <w:r>
        <w:rPr>
          <w:bCs/>
          <w:color w:val="FF0000"/>
        </w:rPr>
        <w:t xml:space="preserve">    </w:t>
      </w:r>
      <w:r>
        <w:rPr>
          <w:rFonts w:ascii="宋体" w:hAnsi="宋体" w:cs="宋体"/>
          <w:bCs/>
          <w:color w:val="FF0000"/>
        </w:rPr>
        <w:t>越来越快</w:t>
      </w:r>
      <w:r>
        <w:rPr>
          <w:bCs/>
          <w:color w:val="FF0000"/>
        </w:rPr>
        <w:t xml:space="preserve">    </w:t>
      </w:r>
      <w:r>
        <w:rPr>
          <w:rFonts w:ascii="宋体" w:hAnsi="宋体" w:cs="宋体"/>
          <w:bCs/>
          <w:color w:val="FF0000"/>
        </w:rPr>
        <w:t>变小</w:t>
      </w:r>
      <w:r>
        <w:rPr>
          <w:bCs/>
          <w:color w:val="FF0000"/>
        </w:rPr>
        <w:t xml:space="preserve">    </w:t>
      </w:r>
    </w:p>
    <w:p w:rsidR="00981FE7" w:rsidRDefault="00981FE7" w:rsidP="00981F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[1]</w:t>
      </w:r>
      <w:r>
        <w:rPr>
          <w:rFonts w:ascii="宋体" w:hAnsi="宋体" w:cs="宋体"/>
          <w:bCs/>
          <w:color w:val="FF0000"/>
        </w:rPr>
        <w:t>刚开始物体在竖直的墙上静止时，物体受到的向下的重力和向上的摩擦力是一对平衡力，大小相等。由图像可知</w:t>
      </w:r>
      <w:r>
        <w:rPr>
          <w:rFonts w:eastAsia="Times New Roman"/>
          <w:bCs/>
          <w:color w:val="FF0000"/>
        </w:rPr>
        <w:t>0</w:t>
      </w:r>
      <w:r>
        <w:rPr>
          <w:rFonts w:ascii="宋体" w:hAnsi="宋体" w:cs="宋体"/>
          <w:bCs/>
          <w:color w:val="FF0000"/>
        </w:rPr>
        <w:t>～</w:t>
      </w:r>
      <w:r>
        <w:rPr>
          <w:rFonts w:eastAsia="Times New Roman"/>
          <w:bCs/>
          <w:color w:val="FF0000"/>
        </w:rPr>
        <w:t>10s</w:t>
      </w:r>
      <w:r>
        <w:rPr>
          <w:rFonts w:ascii="宋体" w:hAnsi="宋体" w:cs="宋体"/>
          <w:bCs/>
          <w:color w:val="FF0000"/>
        </w:rPr>
        <w:t>内物体处于静止状态，物体受到的摩擦力是</w:t>
      </w:r>
      <w:r>
        <w:rPr>
          <w:rFonts w:eastAsia="Times New Roman"/>
          <w:bCs/>
          <w:color w:val="FF0000"/>
        </w:rPr>
        <w:t>20N</w:t>
      </w:r>
      <w:r>
        <w:rPr>
          <w:rFonts w:ascii="宋体" w:hAnsi="宋体" w:cs="宋体"/>
          <w:bCs/>
          <w:color w:val="FF0000"/>
        </w:rPr>
        <w:t>，故可知物体受到的重力是</w:t>
      </w:r>
      <w:r>
        <w:rPr>
          <w:rFonts w:eastAsia="Times New Roman"/>
          <w:bCs/>
          <w:color w:val="FF0000"/>
        </w:rPr>
        <w:t>20N</w:t>
      </w:r>
      <w:r>
        <w:rPr>
          <w:rFonts w:ascii="宋体" w:hAnsi="宋体" w:cs="宋体"/>
          <w:bCs/>
          <w:color w:val="FF0000"/>
        </w:rPr>
        <w:t>。</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由图像可知在</w:t>
      </w:r>
      <w:r>
        <w:rPr>
          <w:rFonts w:eastAsia="Times New Roman"/>
          <w:bCs/>
          <w:color w:val="FF0000"/>
        </w:rPr>
        <w:t>10s</w:t>
      </w:r>
      <w:r>
        <w:rPr>
          <w:rFonts w:ascii="宋体" w:hAnsi="宋体" w:cs="宋体"/>
          <w:bCs/>
          <w:color w:val="FF0000"/>
        </w:rPr>
        <w:t>之后，物体受到的向上的摩擦力逐渐减小，而物体所受的重力不变，故</w:t>
      </w:r>
      <w:r>
        <w:rPr>
          <w:rFonts w:eastAsia="Times New Roman"/>
          <w:bCs/>
          <w:color w:val="FF0000"/>
        </w:rPr>
        <w:t>10s</w:t>
      </w:r>
      <w:r>
        <w:rPr>
          <w:rFonts w:ascii="宋体" w:hAnsi="宋体" w:cs="宋体"/>
          <w:bCs/>
          <w:color w:val="FF0000"/>
        </w:rPr>
        <w:t>后物体所受合力向下，物体将向下做加速运动，即物体的速度越来越快。</w:t>
      </w:r>
    </w:p>
    <w:p w:rsidR="00981FE7" w:rsidRDefault="00981FE7" w:rsidP="00981FE7">
      <w:pPr>
        <w:spacing w:line="360" w:lineRule="auto"/>
        <w:jc w:val="left"/>
        <w:textAlignment w:val="center"/>
        <w:rPr>
          <w:rFonts w:ascii="宋体" w:hAnsi="宋体" w:cs="宋体"/>
          <w:bCs/>
        </w:rPr>
      </w:pPr>
      <w:r>
        <w:rPr>
          <w:rFonts w:eastAsia="Times New Roman"/>
          <w:bCs/>
          <w:color w:val="FF0000"/>
        </w:rPr>
        <w:t>[3]</w:t>
      </w:r>
      <w:r>
        <w:rPr>
          <w:rFonts w:ascii="宋体" w:hAnsi="宋体" w:cs="宋体"/>
          <w:bCs/>
          <w:color w:val="FF0000"/>
        </w:rPr>
        <w:t>在</w:t>
      </w:r>
      <w:r>
        <w:rPr>
          <w:rFonts w:eastAsia="Times New Roman"/>
          <w:bCs/>
          <w:color w:val="FF0000"/>
        </w:rPr>
        <w:t>10s</w:t>
      </w:r>
      <w:r>
        <w:rPr>
          <w:rFonts w:ascii="宋体" w:hAnsi="宋体" w:cs="宋体"/>
          <w:bCs/>
          <w:color w:val="FF0000"/>
        </w:rPr>
        <w:t>之后，物体受到的摩擦力逐渐减小，因为摩擦力和压力以及接触面的粗糙程度有关，接触面的粗糙程度不变，可知压力</w:t>
      </w:r>
      <w:r>
        <w:rPr>
          <w:rFonts w:eastAsia="Times New Roman"/>
          <w:bCs/>
          <w:i/>
          <w:color w:val="FF0000"/>
        </w:rPr>
        <w:t>F</w:t>
      </w:r>
      <w:r>
        <w:rPr>
          <w:rFonts w:ascii="宋体" w:hAnsi="宋体" w:cs="宋体"/>
          <w:bCs/>
          <w:color w:val="FF0000"/>
        </w:rPr>
        <w:t>在变小。</w:t>
      </w:r>
    </w:p>
    <w:p w:rsidR="00981FE7" w:rsidRDefault="00981FE7" w:rsidP="00981FE7">
      <w:pPr>
        <w:spacing w:line="360" w:lineRule="auto"/>
        <w:jc w:val="left"/>
        <w:textAlignment w:val="center"/>
        <w:rPr>
          <w:rFonts w:ascii="宋体" w:hAnsi="宋体" w:cs="宋体"/>
          <w:bCs/>
        </w:rPr>
      </w:pPr>
      <w:r>
        <w:rPr>
          <w:bCs/>
        </w:rPr>
        <w:t>24</w:t>
      </w:r>
      <w:r>
        <w:rPr>
          <w:bCs/>
        </w:rPr>
        <w:t>．</w:t>
      </w:r>
      <w:r>
        <w:rPr>
          <w:rFonts w:ascii="宋体" w:hAnsi="宋体" w:cs="宋体"/>
          <w:bCs/>
        </w:rPr>
        <w:t>盛有清水的封闭试管水平放置，内有一较大的空气泡，如图所示。阳光垂直照射试管，在空气泡下方的白纸上，出现一椭圆形的“阴影”，“阴影”形成的原因是此时带有气泡的盛水试管相当于一个</w:t>
      </w:r>
      <w:r>
        <w:rPr>
          <w:bCs/>
        </w:rPr>
        <w:t>______</w:t>
      </w:r>
      <w:r>
        <w:rPr>
          <w:rFonts w:ascii="宋体" w:hAnsi="宋体" w:cs="宋体"/>
          <w:bCs/>
        </w:rPr>
        <w:t>透镜（选填“凸”或“凹”）；若正在向左运动的试管内气泡突然向右移动，则可判定试管在做</w:t>
      </w:r>
      <w:r>
        <w:rPr>
          <w:bCs/>
        </w:rPr>
        <w:t>______</w:t>
      </w:r>
      <w:r>
        <w:rPr>
          <w:rFonts w:ascii="宋体" w:hAnsi="宋体" w:cs="宋体"/>
          <w:bCs/>
        </w:rPr>
        <w:t>运动（选填“加速”或“减速”）。</w:t>
      </w:r>
    </w:p>
    <w:p w:rsidR="00981FE7" w:rsidRDefault="00981FE7" w:rsidP="00981FE7">
      <w:pPr>
        <w:spacing w:line="360" w:lineRule="auto"/>
        <w:jc w:val="left"/>
        <w:textAlignment w:val="center"/>
        <w:rPr>
          <w:bCs/>
        </w:rPr>
      </w:pPr>
      <w:r>
        <w:rPr>
          <w:bCs/>
          <w:noProof/>
        </w:rPr>
        <w:drawing>
          <wp:inline distT="0" distB="0" distL="0" distR="0">
            <wp:extent cx="1647825" cy="914400"/>
            <wp:effectExtent l="0" t="0" r="9525" b="0"/>
            <wp:docPr id="91" name="图片 9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1190818" descr="figur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47825" cy="914400"/>
                    </a:xfrm>
                    <a:prstGeom prst="rect">
                      <a:avLst/>
                    </a:prstGeom>
                    <a:noFill/>
                    <a:ln>
                      <a:noFill/>
                    </a:ln>
                  </pic:spPr>
                </pic:pic>
              </a:graphicData>
            </a:graphic>
          </wp:inline>
        </w:drawing>
      </w:r>
    </w:p>
    <w:p w:rsidR="00981FE7" w:rsidRDefault="00981FE7" w:rsidP="00981FE7">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凹</w:t>
      </w:r>
      <w:r>
        <w:rPr>
          <w:bCs/>
          <w:color w:val="FF0000"/>
        </w:rPr>
        <w:t xml:space="preserve">    </w:t>
      </w:r>
      <w:r>
        <w:rPr>
          <w:rFonts w:ascii="宋体" w:hAnsi="宋体" w:cs="宋体"/>
          <w:bCs/>
          <w:color w:val="FF0000"/>
        </w:rPr>
        <w:t>减速</w:t>
      </w:r>
      <w:r>
        <w:rPr>
          <w:bCs/>
          <w:color w:val="FF0000"/>
        </w:rPr>
        <w:t xml:space="preserve">    </w:t>
      </w:r>
    </w:p>
    <w:p w:rsidR="00981FE7" w:rsidRDefault="00981FE7" w:rsidP="00981F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[1]</w:t>
      </w:r>
      <w:r>
        <w:rPr>
          <w:rFonts w:ascii="宋体" w:hAnsi="宋体" w:cs="宋体"/>
          <w:bCs/>
          <w:color w:val="FF0000"/>
        </w:rPr>
        <w:t>由于气泡的存在，气泡周边的水形成中间薄边缘厚的凹透镜，凹透镜对光线有发散的作用，故在气泡的下面对应的位置较暗，出现一椭圆形的“阴影”。</w:t>
      </w:r>
    </w:p>
    <w:p w:rsidR="00981FE7" w:rsidRDefault="00981FE7" w:rsidP="00981FE7">
      <w:pPr>
        <w:tabs>
          <w:tab w:val="left" w:pos="3960"/>
        </w:tabs>
        <w:spacing w:line="360" w:lineRule="auto"/>
        <w:rPr>
          <w:rFonts w:ascii="宋体" w:hAnsi="宋体" w:cs="宋体"/>
          <w:bCs/>
          <w:color w:val="FF0000"/>
        </w:rPr>
      </w:pPr>
      <w:r>
        <w:rPr>
          <w:rFonts w:eastAsia="Times New Roman"/>
          <w:bCs/>
          <w:color w:val="FF0000"/>
        </w:rPr>
        <w:t>[2]</w:t>
      </w:r>
      <w:r>
        <w:rPr>
          <w:rFonts w:ascii="宋体" w:hAnsi="宋体" w:cs="宋体"/>
          <w:bCs/>
          <w:color w:val="FF0000"/>
        </w:rPr>
        <w:t>当试管减速运动时，液体要保持原来的运动状态，向试管运动的方向运动，把气泡挤向试管运动的反方向，因此若正在向左运动的试管内气泡突然向右移动，则可判定试管在做减速运动。</w:t>
      </w:r>
    </w:p>
    <w:p w:rsidR="00981FE7" w:rsidRDefault="00981FE7" w:rsidP="00981FE7">
      <w:pPr>
        <w:tabs>
          <w:tab w:val="left" w:pos="3960"/>
        </w:tabs>
        <w:spacing w:line="360" w:lineRule="auto"/>
        <w:rPr>
          <w:rFonts w:hint="eastAsia"/>
          <w:b/>
          <w:bCs/>
          <w:sz w:val="24"/>
          <w:szCs w:val="24"/>
        </w:rPr>
      </w:pPr>
      <w:r>
        <w:rPr>
          <w:rFonts w:hint="eastAsia"/>
          <w:b/>
          <w:bCs/>
          <w:sz w:val="24"/>
          <w:szCs w:val="24"/>
        </w:rPr>
        <w:t>三、计算题（本题包含</w:t>
      </w:r>
      <w:r>
        <w:rPr>
          <w:rFonts w:hint="eastAsia"/>
          <w:b/>
          <w:bCs/>
          <w:sz w:val="24"/>
          <w:szCs w:val="24"/>
        </w:rPr>
        <w:t>3</w:t>
      </w:r>
      <w:r>
        <w:rPr>
          <w:rFonts w:hint="eastAsia"/>
          <w:b/>
          <w:bCs/>
          <w:sz w:val="24"/>
          <w:szCs w:val="24"/>
        </w:rPr>
        <w:t>道题，共</w:t>
      </w:r>
      <w:r>
        <w:rPr>
          <w:rFonts w:hint="eastAsia"/>
          <w:b/>
          <w:bCs/>
          <w:sz w:val="24"/>
          <w:szCs w:val="24"/>
        </w:rPr>
        <w:t>16</w:t>
      </w:r>
      <w:r>
        <w:rPr>
          <w:rFonts w:hint="eastAsia"/>
          <w:b/>
          <w:bCs/>
          <w:sz w:val="24"/>
          <w:szCs w:val="24"/>
        </w:rPr>
        <w:t>分）</w:t>
      </w:r>
    </w:p>
    <w:p w:rsidR="00981FE7" w:rsidRDefault="00981FE7" w:rsidP="00981FE7">
      <w:pPr>
        <w:spacing w:line="360" w:lineRule="auto"/>
        <w:jc w:val="left"/>
        <w:textAlignment w:val="center"/>
        <w:rPr>
          <w:bCs/>
        </w:rPr>
      </w:pPr>
      <w:r>
        <w:rPr>
          <w:bCs/>
        </w:rPr>
        <w:lastRenderedPageBreak/>
        <w:t>25</w:t>
      </w:r>
      <w:r>
        <w:rPr>
          <w:bCs/>
        </w:rPr>
        <w:t>．质量为</w:t>
      </w:r>
      <w:r>
        <w:rPr>
          <w:bCs/>
        </w:rPr>
        <w:t>1.5t</w:t>
      </w:r>
      <w:r>
        <w:rPr>
          <w:bCs/>
        </w:rPr>
        <w:t>的汽车，在水平公路上匀速行驶时受到的摩擦阻力是车重的</w:t>
      </w:r>
      <w:r>
        <w:rPr>
          <w:bCs/>
        </w:rPr>
        <w:t>0.02</w:t>
      </w:r>
      <w:r>
        <w:rPr>
          <w:bCs/>
        </w:rPr>
        <w:t>倍，（取</w:t>
      </w:r>
      <w:r>
        <w:rPr>
          <w:bCs/>
          <w:i/>
        </w:rPr>
        <w:t>g</w:t>
      </w:r>
      <w:r>
        <w:rPr>
          <w:bCs/>
        </w:rPr>
        <w:t>＝</w:t>
      </w:r>
      <w:r>
        <w:rPr>
          <w:bCs/>
        </w:rPr>
        <w:t>10N/kg</w:t>
      </w:r>
      <w:r>
        <w:rPr>
          <w:bCs/>
        </w:rPr>
        <w:t>）求：</w:t>
      </w:r>
    </w:p>
    <w:p w:rsidR="00981FE7" w:rsidRDefault="00981FE7" w:rsidP="00981FE7">
      <w:pPr>
        <w:spacing w:line="360" w:lineRule="auto"/>
        <w:jc w:val="left"/>
        <w:textAlignment w:val="center"/>
        <w:rPr>
          <w:bCs/>
        </w:rPr>
      </w:pPr>
      <w:r>
        <w:rPr>
          <w:bCs/>
        </w:rPr>
        <w:t>(1)</w:t>
      </w:r>
      <w:r>
        <w:rPr>
          <w:bCs/>
        </w:rPr>
        <w:t>汽车受到的支持力大小为多少？</w:t>
      </w:r>
    </w:p>
    <w:p w:rsidR="00981FE7" w:rsidRDefault="00981FE7" w:rsidP="00981FE7">
      <w:pPr>
        <w:spacing w:line="360" w:lineRule="auto"/>
        <w:jc w:val="left"/>
        <w:textAlignment w:val="center"/>
        <w:rPr>
          <w:bCs/>
        </w:rPr>
      </w:pPr>
      <w:r>
        <w:rPr>
          <w:bCs/>
        </w:rPr>
        <w:t>(2)</w:t>
      </w:r>
      <w:r>
        <w:rPr>
          <w:bCs/>
        </w:rPr>
        <w:t>汽车受到的摩擦力为多少？</w:t>
      </w:r>
    </w:p>
    <w:p w:rsidR="00981FE7" w:rsidRDefault="00981FE7" w:rsidP="00981FE7">
      <w:pPr>
        <w:spacing w:line="360" w:lineRule="auto"/>
        <w:jc w:val="left"/>
        <w:textAlignment w:val="center"/>
        <w:rPr>
          <w:bCs/>
        </w:rPr>
      </w:pPr>
      <w:r>
        <w:rPr>
          <w:bCs/>
        </w:rPr>
        <w:t>(3)</w:t>
      </w:r>
      <w:r>
        <w:rPr>
          <w:bCs/>
        </w:rPr>
        <w:t>汽车匀速行驶时，发动机对卡车的牵引力是多大？</w:t>
      </w:r>
    </w:p>
    <w:p w:rsidR="00981FE7" w:rsidRDefault="00981FE7" w:rsidP="00981FE7">
      <w:pPr>
        <w:spacing w:line="360" w:lineRule="auto"/>
        <w:jc w:val="left"/>
        <w:textAlignment w:val="center"/>
        <w:rPr>
          <w:bCs/>
          <w:color w:val="FF0000"/>
        </w:rPr>
      </w:pPr>
      <w:r>
        <w:rPr>
          <w:bCs/>
          <w:color w:val="FF0000"/>
        </w:rPr>
        <w:t>【答案】</w:t>
      </w:r>
      <w:r>
        <w:rPr>
          <w:bCs/>
          <w:color w:val="FF0000"/>
        </w:rPr>
        <w:t>(1)1.5×10</w:t>
      </w:r>
      <w:r>
        <w:rPr>
          <w:bCs/>
          <w:color w:val="FF0000"/>
          <w:vertAlign w:val="superscript"/>
        </w:rPr>
        <w:t>4</w:t>
      </w:r>
      <w:r>
        <w:rPr>
          <w:bCs/>
          <w:color w:val="FF0000"/>
        </w:rPr>
        <w:t>N</w:t>
      </w:r>
      <w:r>
        <w:rPr>
          <w:bCs/>
          <w:color w:val="FF0000"/>
        </w:rPr>
        <w:t>；</w:t>
      </w:r>
      <w:r>
        <w:rPr>
          <w:bCs/>
          <w:color w:val="FF0000"/>
        </w:rPr>
        <w:t>(2)3×10</w:t>
      </w:r>
      <w:r>
        <w:rPr>
          <w:bCs/>
          <w:color w:val="FF0000"/>
          <w:vertAlign w:val="superscript"/>
        </w:rPr>
        <w:t>2</w:t>
      </w:r>
      <w:r>
        <w:rPr>
          <w:bCs/>
          <w:color w:val="FF0000"/>
        </w:rPr>
        <w:t>N</w:t>
      </w:r>
      <w:r>
        <w:rPr>
          <w:bCs/>
          <w:color w:val="FF0000"/>
        </w:rPr>
        <w:t>；</w:t>
      </w:r>
      <w:r>
        <w:rPr>
          <w:bCs/>
          <w:color w:val="FF0000"/>
        </w:rPr>
        <w:t>(3)3×10</w:t>
      </w:r>
      <w:r>
        <w:rPr>
          <w:bCs/>
          <w:color w:val="FF0000"/>
          <w:vertAlign w:val="superscript"/>
        </w:rPr>
        <w:t>2</w:t>
      </w:r>
      <w:r>
        <w:rPr>
          <w:bCs/>
          <w:color w:val="FF0000"/>
        </w:rPr>
        <w:t>N</w:t>
      </w:r>
    </w:p>
    <w:p w:rsidR="00981FE7" w:rsidRDefault="00981FE7" w:rsidP="00981F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981FE7" w:rsidRDefault="00981FE7" w:rsidP="00981FE7">
      <w:pPr>
        <w:spacing w:line="360" w:lineRule="auto"/>
        <w:jc w:val="left"/>
        <w:textAlignment w:val="center"/>
        <w:rPr>
          <w:bCs/>
          <w:color w:val="FF0000"/>
        </w:rPr>
      </w:pPr>
      <w:r>
        <w:rPr>
          <w:bCs/>
          <w:color w:val="FF0000"/>
        </w:rPr>
        <w:t>(1)</w:t>
      </w:r>
      <w:r>
        <w:rPr>
          <w:bCs/>
          <w:color w:val="FF0000"/>
        </w:rPr>
        <w:t>车的重力</w:t>
      </w:r>
    </w:p>
    <w:p w:rsidR="00981FE7" w:rsidRDefault="00981FE7" w:rsidP="00981FE7">
      <w:pPr>
        <w:spacing w:line="360" w:lineRule="auto"/>
        <w:jc w:val="center"/>
        <w:textAlignment w:val="center"/>
        <w:rPr>
          <w:bCs/>
          <w:color w:val="FF0000"/>
        </w:rPr>
      </w:pPr>
      <w:r>
        <w:rPr>
          <w:bCs/>
          <w:color w:val="FF0000"/>
        </w:rPr>
        <w:object w:dxaOrig="4155" w:dyaOrig="360">
          <v:shape id="对象 197" o:spid="_x0000_i1035" type="#_x0000_t75" alt="eqId6096c7ea80024cdd8ccace107991fae0" style="width:207.75pt;height:18pt" o:ole="">
            <v:imagedata r:id="rId60" o:title="eqId6096c7ea80024cdd8ccace107991fae0"/>
          </v:shape>
          <o:OLEObject Type="Embed" ProgID="Equation.DSMT4" ShapeID="对象 197" DrawAspect="Content" ObjectID="_1705473664" r:id="rId61"/>
        </w:object>
      </w:r>
    </w:p>
    <w:p w:rsidR="00981FE7" w:rsidRDefault="00981FE7" w:rsidP="00981FE7">
      <w:pPr>
        <w:spacing w:line="360" w:lineRule="auto"/>
        <w:jc w:val="left"/>
        <w:textAlignment w:val="center"/>
        <w:rPr>
          <w:bCs/>
          <w:color w:val="FF0000"/>
        </w:rPr>
      </w:pPr>
      <w:r>
        <w:rPr>
          <w:bCs/>
          <w:color w:val="FF0000"/>
        </w:rPr>
        <w:t>车在水平公路上，公路对车的支持力和车受到的重力是一对平衡力，则有</w:t>
      </w:r>
    </w:p>
    <w:p w:rsidR="00981FE7" w:rsidRDefault="00981FE7" w:rsidP="00981FE7">
      <w:pPr>
        <w:spacing w:line="360" w:lineRule="auto"/>
        <w:jc w:val="center"/>
        <w:textAlignment w:val="center"/>
        <w:rPr>
          <w:bCs/>
          <w:color w:val="FF0000"/>
        </w:rPr>
      </w:pPr>
      <w:r>
        <w:rPr>
          <w:bCs/>
          <w:color w:val="FF0000"/>
        </w:rPr>
        <w:object w:dxaOrig="1995" w:dyaOrig="405">
          <v:shape id="对象 198" o:spid="_x0000_i1036" type="#_x0000_t75" alt="eqIdc7ae25e114914a9db79fc6e29487df6f" style="width:99.75pt;height:20.25pt" o:ole="">
            <v:imagedata r:id="rId62" o:title="eqIdc7ae25e114914a9db79fc6e29487df6f"/>
          </v:shape>
          <o:OLEObject Type="Embed" ProgID="Equation.DSMT4" ShapeID="对象 198" DrawAspect="Content" ObjectID="_1705473665" r:id="rId63"/>
        </w:object>
      </w:r>
    </w:p>
    <w:p w:rsidR="00981FE7" w:rsidRDefault="00981FE7" w:rsidP="00981FE7">
      <w:pPr>
        <w:spacing w:line="360" w:lineRule="auto"/>
        <w:jc w:val="left"/>
        <w:textAlignment w:val="center"/>
        <w:rPr>
          <w:bCs/>
          <w:color w:val="FF0000"/>
        </w:rPr>
      </w:pPr>
      <w:r>
        <w:rPr>
          <w:bCs/>
          <w:color w:val="FF0000"/>
        </w:rPr>
        <w:t>(2)</w:t>
      </w:r>
      <w:r>
        <w:rPr>
          <w:bCs/>
          <w:color w:val="FF0000"/>
        </w:rPr>
        <w:t>车受到的摩擦阻力</w:t>
      </w:r>
    </w:p>
    <w:p w:rsidR="00981FE7" w:rsidRDefault="00981FE7" w:rsidP="00981FE7">
      <w:pPr>
        <w:spacing w:line="360" w:lineRule="auto"/>
        <w:jc w:val="center"/>
        <w:textAlignment w:val="center"/>
        <w:rPr>
          <w:bCs/>
          <w:color w:val="FF0000"/>
        </w:rPr>
      </w:pPr>
      <w:r>
        <w:rPr>
          <w:bCs/>
          <w:color w:val="FF0000"/>
        </w:rPr>
        <w:object w:dxaOrig="3915" w:dyaOrig="360">
          <v:shape id="对象 199" o:spid="_x0000_i1037" type="#_x0000_t75" alt="eqIded710d6e57884f7eb7a9cc265fb1222c" style="width:195.75pt;height:18pt" o:ole="">
            <v:imagedata r:id="rId64" o:title="eqIded710d6e57884f7eb7a9cc265fb1222c"/>
          </v:shape>
          <o:OLEObject Type="Embed" ProgID="Equation.DSMT4" ShapeID="对象 199" DrawAspect="Content" ObjectID="_1705473666" r:id="rId65"/>
        </w:object>
      </w:r>
    </w:p>
    <w:p w:rsidR="00981FE7" w:rsidRDefault="00981FE7" w:rsidP="00981FE7">
      <w:pPr>
        <w:spacing w:line="360" w:lineRule="auto"/>
        <w:jc w:val="left"/>
        <w:textAlignment w:val="center"/>
        <w:rPr>
          <w:bCs/>
          <w:color w:val="FF0000"/>
        </w:rPr>
      </w:pPr>
      <w:r>
        <w:rPr>
          <w:bCs/>
          <w:color w:val="FF0000"/>
        </w:rPr>
        <w:t>(3)</w:t>
      </w:r>
      <w:r>
        <w:rPr>
          <w:bCs/>
          <w:color w:val="FF0000"/>
        </w:rPr>
        <w:t>因为车在水平公路上匀速行驶，所以车受到的牵引力和摩擦阻力是一对平衡力，则有</w:t>
      </w:r>
    </w:p>
    <w:p w:rsidR="00981FE7" w:rsidRDefault="00981FE7" w:rsidP="00981FE7">
      <w:pPr>
        <w:spacing w:line="360" w:lineRule="auto"/>
        <w:jc w:val="center"/>
        <w:textAlignment w:val="center"/>
        <w:rPr>
          <w:bCs/>
          <w:color w:val="FF0000"/>
        </w:rPr>
      </w:pPr>
      <w:r>
        <w:rPr>
          <w:bCs/>
          <w:color w:val="FF0000"/>
        </w:rPr>
        <w:object w:dxaOrig="1815" w:dyaOrig="405">
          <v:shape id="对象 200" o:spid="_x0000_i1038" type="#_x0000_t75" alt="eqId17ffb0dc5f514374bdae5f7453c4fa2e" style="width:90.75pt;height:20.25pt" o:ole="">
            <v:imagedata r:id="rId66" o:title="eqId17ffb0dc5f514374bdae5f7453c4fa2e"/>
          </v:shape>
          <o:OLEObject Type="Embed" ProgID="Equation.DSMT4" ShapeID="对象 200" DrawAspect="Content" ObjectID="_1705473667" r:id="rId67"/>
        </w:object>
      </w:r>
    </w:p>
    <w:p w:rsidR="00981FE7" w:rsidRDefault="00981FE7" w:rsidP="00981FE7">
      <w:pPr>
        <w:spacing w:line="360" w:lineRule="auto"/>
        <w:jc w:val="left"/>
        <w:textAlignment w:val="center"/>
        <w:rPr>
          <w:bCs/>
        </w:rPr>
      </w:pPr>
      <w:r>
        <w:rPr>
          <w:bCs/>
          <w:color w:val="FF0000"/>
        </w:rPr>
        <w:t>答：</w:t>
      </w:r>
      <w:r>
        <w:rPr>
          <w:bCs/>
          <w:color w:val="FF0000"/>
        </w:rPr>
        <w:t>(1)</w:t>
      </w:r>
      <w:r>
        <w:rPr>
          <w:bCs/>
          <w:color w:val="FF0000"/>
        </w:rPr>
        <w:t>汽车受到的支持力大小为</w:t>
      </w:r>
      <w:r>
        <w:rPr>
          <w:bCs/>
          <w:color w:val="FF0000"/>
        </w:rPr>
        <w:t>1.5×10</w:t>
      </w:r>
      <w:r>
        <w:rPr>
          <w:bCs/>
          <w:color w:val="FF0000"/>
          <w:vertAlign w:val="superscript"/>
        </w:rPr>
        <w:t>4</w:t>
      </w:r>
      <w:r>
        <w:rPr>
          <w:bCs/>
          <w:color w:val="FF0000"/>
        </w:rPr>
        <w:t>N</w:t>
      </w:r>
      <w:r>
        <w:rPr>
          <w:bCs/>
          <w:color w:val="FF0000"/>
        </w:rPr>
        <w:t>；</w:t>
      </w:r>
      <w:r>
        <w:rPr>
          <w:bCs/>
          <w:color w:val="FF0000"/>
        </w:rPr>
        <w:t>(2)</w:t>
      </w:r>
      <w:r>
        <w:rPr>
          <w:bCs/>
          <w:color w:val="FF0000"/>
        </w:rPr>
        <w:t>汽车受到的摩擦力为</w:t>
      </w:r>
      <w:r>
        <w:rPr>
          <w:bCs/>
          <w:color w:val="FF0000"/>
        </w:rPr>
        <w:t>3×10</w:t>
      </w:r>
      <w:r>
        <w:rPr>
          <w:bCs/>
          <w:color w:val="FF0000"/>
          <w:vertAlign w:val="superscript"/>
        </w:rPr>
        <w:t>2</w:t>
      </w:r>
      <w:r>
        <w:rPr>
          <w:bCs/>
          <w:color w:val="FF0000"/>
        </w:rPr>
        <w:t>N</w:t>
      </w:r>
      <w:r>
        <w:rPr>
          <w:bCs/>
          <w:color w:val="FF0000"/>
        </w:rPr>
        <w:t>；</w:t>
      </w:r>
      <w:r>
        <w:rPr>
          <w:bCs/>
          <w:color w:val="FF0000"/>
        </w:rPr>
        <w:t>(3)</w:t>
      </w:r>
      <w:r>
        <w:rPr>
          <w:bCs/>
          <w:color w:val="FF0000"/>
        </w:rPr>
        <w:t>汽车匀速行驶时，发动机对卡车的牵引力为</w:t>
      </w:r>
      <w:r>
        <w:rPr>
          <w:bCs/>
          <w:color w:val="FF0000"/>
        </w:rPr>
        <w:t>3×10</w:t>
      </w:r>
      <w:r>
        <w:rPr>
          <w:bCs/>
          <w:color w:val="FF0000"/>
          <w:vertAlign w:val="superscript"/>
        </w:rPr>
        <w:t>2</w:t>
      </w:r>
      <w:r>
        <w:rPr>
          <w:bCs/>
          <w:color w:val="FF0000"/>
        </w:rPr>
        <w:t>N</w:t>
      </w:r>
      <w:r>
        <w:rPr>
          <w:bCs/>
          <w:color w:val="FF0000"/>
        </w:rPr>
        <w:t>。</w:t>
      </w:r>
    </w:p>
    <w:p w:rsidR="00981FE7" w:rsidRDefault="00981FE7" w:rsidP="00981FE7">
      <w:pPr>
        <w:spacing w:line="360" w:lineRule="auto"/>
        <w:jc w:val="left"/>
        <w:textAlignment w:val="center"/>
        <w:rPr>
          <w:bCs/>
        </w:rPr>
      </w:pPr>
      <w:r>
        <w:rPr>
          <w:bCs/>
        </w:rPr>
        <w:t>26</w:t>
      </w:r>
      <w:r>
        <w:rPr>
          <w:bCs/>
        </w:rPr>
        <w:t>．某中学组织学生进行郊游，队伍要经过一大桥，该桥的两端有类似如图的标志（</w:t>
      </w:r>
      <w:r>
        <w:rPr>
          <w:bCs/>
        </w:rPr>
        <w:t>t</w:t>
      </w:r>
      <w:r>
        <w:rPr>
          <w:bCs/>
        </w:rPr>
        <w:t>是</w:t>
      </w:r>
      <w:r>
        <w:rPr>
          <w:bCs/>
        </w:rPr>
        <w:t>“</w:t>
      </w:r>
      <w:r>
        <w:rPr>
          <w:bCs/>
        </w:rPr>
        <w:t>吨</w:t>
      </w:r>
      <w:r>
        <w:rPr>
          <w:bCs/>
        </w:rPr>
        <w:t>”</w:t>
      </w:r>
      <w:r>
        <w:rPr>
          <w:bCs/>
        </w:rPr>
        <w:t>的符号，</w:t>
      </w:r>
      <w:r>
        <w:rPr>
          <w:bCs/>
        </w:rPr>
        <w:t>30t</w:t>
      </w:r>
      <w:r>
        <w:rPr>
          <w:bCs/>
        </w:rPr>
        <w:t>表示桥梁最大能承受质量为</w:t>
      </w:r>
      <w:r>
        <w:rPr>
          <w:bCs/>
        </w:rPr>
        <w:t>30t</w:t>
      </w:r>
      <w:r>
        <w:rPr>
          <w:bCs/>
        </w:rPr>
        <w:t>的物体）．试求：</w:t>
      </w:r>
    </w:p>
    <w:p w:rsidR="00981FE7" w:rsidRDefault="00981FE7" w:rsidP="00981FE7">
      <w:pPr>
        <w:spacing w:line="360" w:lineRule="auto"/>
        <w:jc w:val="left"/>
        <w:textAlignment w:val="center"/>
        <w:rPr>
          <w:bCs/>
        </w:rPr>
      </w:pPr>
      <w:r>
        <w:rPr>
          <w:bCs/>
          <w:noProof/>
        </w:rPr>
        <w:drawing>
          <wp:inline distT="0" distB="0" distL="0" distR="0">
            <wp:extent cx="800100" cy="1390650"/>
            <wp:effectExtent l="0" t="0" r="0" b="0"/>
            <wp:docPr id="90" name="图片 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9921615" descr="figure"/>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800100" cy="1390650"/>
                    </a:xfrm>
                    <a:prstGeom prst="rect">
                      <a:avLst/>
                    </a:prstGeom>
                    <a:noFill/>
                    <a:ln>
                      <a:noFill/>
                    </a:ln>
                  </pic:spPr>
                </pic:pic>
              </a:graphicData>
            </a:graphic>
          </wp:inline>
        </w:drawing>
      </w:r>
    </w:p>
    <w:p w:rsidR="00981FE7" w:rsidRDefault="00981FE7" w:rsidP="00981FE7">
      <w:pPr>
        <w:spacing w:line="360" w:lineRule="auto"/>
        <w:jc w:val="left"/>
        <w:textAlignment w:val="center"/>
        <w:rPr>
          <w:bCs/>
        </w:rPr>
      </w:pPr>
      <w:r>
        <w:rPr>
          <w:bCs/>
        </w:rPr>
        <w:t>（</w:t>
      </w:r>
      <w:r>
        <w:rPr>
          <w:bCs/>
        </w:rPr>
        <w:t>1</w:t>
      </w:r>
      <w:r>
        <w:rPr>
          <w:bCs/>
        </w:rPr>
        <w:t>）根据标示牌所示，桥梁最大能承受的物体的重力．</w:t>
      </w:r>
    </w:p>
    <w:p w:rsidR="00981FE7" w:rsidRDefault="00981FE7" w:rsidP="00981FE7">
      <w:pPr>
        <w:spacing w:line="360" w:lineRule="auto"/>
        <w:jc w:val="left"/>
        <w:textAlignment w:val="center"/>
        <w:rPr>
          <w:bCs/>
        </w:rPr>
      </w:pPr>
      <w:r>
        <w:rPr>
          <w:bCs/>
        </w:rPr>
        <w:t>（</w:t>
      </w:r>
      <w:r>
        <w:rPr>
          <w:bCs/>
        </w:rPr>
        <w:t>2</w:t>
      </w:r>
      <w:r>
        <w:rPr>
          <w:bCs/>
        </w:rPr>
        <w:t>）若一辆小汽车在水平桥面作匀速直线运动，它的牵引力为</w:t>
      </w:r>
      <w:r>
        <w:rPr>
          <w:bCs/>
        </w:rPr>
        <w:t>1.2×10</w:t>
      </w:r>
      <w:r>
        <w:rPr>
          <w:bCs/>
          <w:vertAlign w:val="superscript"/>
        </w:rPr>
        <w:t>4</w:t>
      </w:r>
      <w:r>
        <w:rPr>
          <w:bCs/>
        </w:rPr>
        <w:t xml:space="preserve"> N</w:t>
      </w:r>
      <w:r>
        <w:rPr>
          <w:bCs/>
        </w:rPr>
        <w:t>则它所受阻力是多大？</w:t>
      </w:r>
    </w:p>
    <w:p w:rsidR="00981FE7" w:rsidRDefault="00981FE7" w:rsidP="00981FE7">
      <w:pPr>
        <w:spacing w:line="360" w:lineRule="auto"/>
        <w:jc w:val="left"/>
        <w:textAlignment w:val="center"/>
        <w:rPr>
          <w:bCs/>
        </w:rPr>
      </w:pPr>
      <w:r>
        <w:rPr>
          <w:bCs/>
        </w:rPr>
        <w:t>（</w:t>
      </w:r>
      <w:r>
        <w:rPr>
          <w:bCs/>
        </w:rPr>
        <w:t>3</w:t>
      </w:r>
      <w:r>
        <w:rPr>
          <w:bCs/>
        </w:rPr>
        <w:t>）若一辆自身质量为</w:t>
      </w:r>
      <w:r>
        <w:rPr>
          <w:bCs/>
        </w:rPr>
        <w:t>3t</w:t>
      </w:r>
      <w:r>
        <w:rPr>
          <w:bCs/>
        </w:rPr>
        <w:t>的卡车，装有</w:t>
      </w:r>
      <w:r>
        <w:rPr>
          <w:bCs/>
        </w:rPr>
        <w:t>10m</w:t>
      </w:r>
      <w:r>
        <w:rPr>
          <w:bCs/>
          <w:vertAlign w:val="superscript"/>
        </w:rPr>
        <w:t>3</w:t>
      </w:r>
      <w:r>
        <w:rPr>
          <w:bCs/>
        </w:rPr>
        <w:t>的砖，已知</w:t>
      </w:r>
      <w:r>
        <w:rPr>
          <w:bCs/>
          <w:i/>
        </w:rPr>
        <w:t>ρ</w:t>
      </w:r>
      <w:r>
        <w:rPr>
          <w:bCs/>
          <w:vertAlign w:val="subscript"/>
        </w:rPr>
        <w:t>砖</w:t>
      </w:r>
      <w:r>
        <w:rPr>
          <w:bCs/>
        </w:rPr>
        <w:t>＝</w:t>
      </w:r>
      <w:r>
        <w:rPr>
          <w:bCs/>
        </w:rPr>
        <w:t>2.5×10</w:t>
      </w:r>
      <w:r>
        <w:rPr>
          <w:bCs/>
          <w:vertAlign w:val="superscript"/>
        </w:rPr>
        <w:t>3</w:t>
      </w:r>
      <w:r>
        <w:rPr>
          <w:bCs/>
        </w:rPr>
        <w:t>kg/m</w:t>
      </w:r>
      <w:r>
        <w:rPr>
          <w:bCs/>
          <w:vertAlign w:val="superscript"/>
        </w:rPr>
        <w:t>3</w:t>
      </w:r>
      <w:r>
        <w:rPr>
          <w:bCs/>
        </w:rPr>
        <w:t>，通过计算判断</w:t>
      </w:r>
      <w:r>
        <w:rPr>
          <w:bCs/>
        </w:rPr>
        <w:lastRenderedPageBreak/>
        <w:t>卡车能否通过这座桥？（</w:t>
      </w:r>
      <w:r>
        <w:rPr>
          <w:bCs/>
          <w:i/>
        </w:rPr>
        <w:t>g</w:t>
      </w:r>
      <w:r>
        <w:rPr>
          <w:bCs/>
        </w:rPr>
        <w:t>＝</w:t>
      </w:r>
      <w:r>
        <w:rPr>
          <w:bCs/>
        </w:rPr>
        <w:t>10N/kg</w:t>
      </w:r>
      <w:r>
        <w:rPr>
          <w:bCs/>
        </w:rPr>
        <w:t>）</w:t>
      </w:r>
    </w:p>
    <w:p w:rsidR="00981FE7" w:rsidRDefault="00981FE7" w:rsidP="00981FE7">
      <w:pPr>
        <w:spacing w:line="360" w:lineRule="auto"/>
        <w:jc w:val="left"/>
        <w:textAlignment w:val="center"/>
        <w:rPr>
          <w:bCs/>
          <w:color w:val="FF0000"/>
        </w:rPr>
      </w:pPr>
      <w:r>
        <w:rPr>
          <w:bCs/>
          <w:color w:val="FF0000"/>
        </w:rPr>
        <w:t>【答案】（</w:t>
      </w:r>
      <w:r>
        <w:rPr>
          <w:bCs/>
          <w:color w:val="FF0000"/>
        </w:rPr>
        <w:t>1</w:t>
      </w:r>
      <w:r>
        <w:rPr>
          <w:bCs/>
          <w:color w:val="FF0000"/>
        </w:rPr>
        <w:t>）</w:t>
      </w:r>
      <w:r>
        <w:rPr>
          <w:bCs/>
          <w:color w:val="FF0000"/>
        </w:rPr>
        <w:t>3×10</w:t>
      </w:r>
      <w:r>
        <w:rPr>
          <w:bCs/>
          <w:color w:val="FF0000"/>
          <w:vertAlign w:val="superscript"/>
        </w:rPr>
        <w:t>5</w:t>
      </w:r>
      <w:r>
        <w:rPr>
          <w:bCs/>
          <w:color w:val="FF0000"/>
        </w:rPr>
        <w:t>N</w:t>
      </w:r>
      <w:r>
        <w:rPr>
          <w:bCs/>
          <w:color w:val="FF0000"/>
        </w:rPr>
        <w:t>；（</w:t>
      </w:r>
      <w:r>
        <w:rPr>
          <w:bCs/>
          <w:color w:val="FF0000"/>
        </w:rPr>
        <w:t>2</w:t>
      </w:r>
      <w:r>
        <w:rPr>
          <w:bCs/>
          <w:color w:val="FF0000"/>
        </w:rPr>
        <w:t>）</w:t>
      </w:r>
      <w:r>
        <w:rPr>
          <w:bCs/>
          <w:color w:val="FF0000"/>
        </w:rPr>
        <w:t>1.2×10</w:t>
      </w:r>
      <w:r>
        <w:rPr>
          <w:bCs/>
          <w:color w:val="FF0000"/>
          <w:vertAlign w:val="superscript"/>
        </w:rPr>
        <w:t>4</w:t>
      </w:r>
      <w:r>
        <w:rPr>
          <w:bCs/>
          <w:color w:val="FF0000"/>
        </w:rPr>
        <w:t>N</w:t>
      </w:r>
      <w:r>
        <w:rPr>
          <w:bCs/>
          <w:color w:val="FF0000"/>
        </w:rPr>
        <w:t>；（</w:t>
      </w:r>
      <w:r>
        <w:rPr>
          <w:bCs/>
          <w:color w:val="FF0000"/>
        </w:rPr>
        <w:t>3</w:t>
      </w:r>
      <w:r>
        <w:rPr>
          <w:bCs/>
          <w:color w:val="FF0000"/>
        </w:rPr>
        <w:t>）能．</w:t>
      </w:r>
    </w:p>
    <w:p w:rsidR="00981FE7" w:rsidRDefault="00981FE7" w:rsidP="00981F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981FE7" w:rsidRDefault="00981FE7" w:rsidP="00981FE7">
      <w:pPr>
        <w:spacing w:line="360" w:lineRule="auto"/>
        <w:jc w:val="left"/>
        <w:textAlignment w:val="center"/>
        <w:rPr>
          <w:bCs/>
          <w:color w:val="FF0000"/>
        </w:rPr>
      </w:pPr>
      <w:r>
        <w:rPr>
          <w:bCs/>
          <w:color w:val="FF0000"/>
        </w:rPr>
        <w:t>（</w:t>
      </w:r>
      <w:r>
        <w:rPr>
          <w:bCs/>
          <w:color w:val="FF0000"/>
        </w:rPr>
        <w:t>1</w:t>
      </w:r>
      <w:r>
        <w:rPr>
          <w:bCs/>
          <w:color w:val="FF0000"/>
        </w:rPr>
        <w:t>）根据图示可知，桥梁最大能承受物体的重力：</w:t>
      </w:r>
    </w:p>
    <w:p w:rsidR="00981FE7" w:rsidRDefault="00981FE7" w:rsidP="00981FE7">
      <w:pPr>
        <w:spacing w:line="360" w:lineRule="auto"/>
        <w:jc w:val="center"/>
        <w:textAlignment w:val="center"/>
        <w:rPr>
          <w:bCs/>
          <w:color w:val="FF0000"/>
        </w:rPr>
      </w:pPr>
      <w:r>
        <w:rPr>
          <w:bCs/>
          <w:color w:val="FF0000"/>
        </w:rPr>
        <w:object w:dxaOrig="4545" w:dyaOrig="360">
          <v:shape id="对象 201" o:spid="_x0000_i1039" type="#_x0000_t75" alt="eqId897c064107b0499cae3a77b3c33324be" style="width:227.25pt;height:18pt" o:ole="">
            <v:imagedata r:id="rId69" o:title="eqId897c064107b0499cae3a77b3c33324be"/>
          </v:shape>
          <o:OLEObject Type="Embed" ProgID="Equation.DSMT4" ShapeID="对象 201" DrawAspect="Content" ObjectID="_1705473668" r:id="rId70"/>
        </w:object>
      </w:r>
      <w:r>
        <w:rPr>
          <w:bCs/>
          <w:color w:val="FF0000"/>
        </w:rPr>
        <w:t xml:space="preserve"> </w:t>
      </w:r>
      <w:r>
        <w:rPr>
          <w:bCs/>
          <w:color w:val="FF0000"/>
        </w:rPr>
        <w:t>；</w:t>
      </w:r>
    </w:p>
    <w:p w:rsidR="00981FE7" w:rsidRDefault="00981FE7" w:rsidP="00981FE7">
      <w:pPr>
        <w:spacing w:line="360" w:lineRule="auto"/>
        <w:jc w:val="left"/>
        <w:textAlignment w:val="center"/>
        <w:rPr>
          <w:bCs/>
          <w:color w:val="FF0000"/>
        </w:rPr>
      </w:pPr>
      <w:r>
        <w:rPr>
          <w:bCs/>
          <w:color w:val="FF0000"/>
        </w:rPr>
        <w:t>（</w:t>
      </w:r>
      <w:r>
        <w:rPr>
          <w:bCs/>
          <w:color w:val="FF0000"/>
        </w:rPr>
        <w:t>2</w:t>
      </w:r>
      <w:r>
        <w:rPr>
          <w:bCs/>
          <w:color w:val="FF0000"/>
        </w:rPr>
        <w:t>）汽车在水平桥面作匀速直线运动，所受阻力与牵引力是一对平衡了，所受阻力：</w:t>
      </w:r>
    </w:p>
    <w:p w:rsidR="00981FE7" w:rsidRDefault="00981FE7" w:rsidP="00981FE7">
      <w:pPr>
        <w:spacing w:line="360" w:lineRule="auto"/>
        <w:jc w:val="center"/>
        <w:textAlignment w:val="center"/>
        <w:rPr>
          <w:bCs/>
          <w:color w:val="FF0000"/>
        </w:rPr>
      </w:pPr>
      <w:r>
        <w:rPr>
          <w:bCs/>
          <w:color w:val="FF0000"/>
        </w:rPr>
        <w:object w:dxaOrig="2220" w:dyaOrig="315">
          <v:shape id="对象 202" o:spid="_x0000_i1040" type="#_x0000_t75" alt="eqId05057dfb30fa43f58a6d81de0856b849" style="width:111pt;height:15.75pt" o:ole="">
            <v:imagedata r:id="rId71" o:title="eqId05057dfb30fa43f58a6d81de0856b849"/>
          </v:shape>
          <o:OLEObject Type="Embed" ProgID="Equation.DSMT4" ShapeID="对象 202" DrawAspect="Content" ObjectID="_1705473669" r:id="rId72"/>
        </w:object>
      </w:r>
      <w:r>
        <w:rPr>
          <w:bCs/>
          <w:color w:val="FF0000"/>
        </w:rPr>
        <w:t xml:space="preserve"> </w:t>
      </w:r>
      <w:r>
        <w:rPr>
          <w:bCs/>
          <w:color w:val="FF0000"/>
        </w:rPr>
        <w:t>；</w:t>
      </w:r>
    </w:p>
    <w:p w:rsidR="00981FE7" w:rsidRDefault="00981FE7" w:rsidP="00981FE7">
      <w:pPr>
        <w:spacing w:line="360" w:lineRule="auto"/>
        <w:jc w:val="left"/>
        <w:textAlignment w:val="center"/>
        <w:rPr>
          <w:bCs/>
          <w:color w:val="FF0000"/>
        </w:rPr>
      </w:pPr>
      <w:r>
        <w:rPr>
          <w:bCs/>
          <w:color w:val="FF0000"/>
        </w:rPr>
        <w:t>（</w:t>
      </w:r>
      <w:r>
        <w:rPr>
          <w:bCs/>
          <w:color w:val="FF0000"/>
        </w:rPr>
        <w:t>3</w:t>
      </w:r>
      <w:r>
        <w:rPr>
          <w:bCs/>
          <w:color w:val="FF0000"/>
        </w:rPr>
        <w:t>）由</w:t>
      </w:r>
      <w:r>
        <w:rPr>
          <w:bCs/>
          <w:color w:val="FF0000"/>
        </w:rPr>
        <w:object w:dxaOrig="682" w:dyaOrig="621">
          <v:shape id="对象 203" o:spid="_x0000_i1041" type="#_x0000_t75" alt="eqId68e21b93e1664677baa5a683165d8aad" style="width:33.75pt;height:30.75pt" o:ole="">
            <v:imagedata r:id="rId73" o:title="eqId68e21b93e1664677baa5a683165d8aad"/>
          </v:shape>
          <o:OLEObject Type="Embed" ProgID="Equation.DSMT4" ShapeID="对象 203" DrawAspect="Content" ObjectID="_1705473670" r:id="rId74"/>
        </w:object>
      </w:r>
      <w:r>
        <w:rPr>
          <w:bCs/>
          <w:color w:val="FF0000"/>
        </w:rPr>
        <w:t>得砖的质量：</w:t>
      </w:r>
    </w:p>
    <w:p w:rsidR="00981FE7" w:rsidRDefault="00981FE7" w:rsidP="00981FE7">
      <w:pPr>
        <w:spacing w:line="360" w:lineRule="auto"/>
        <w:jc w:val="center"/>
        <w:textAlignment w:val="center"/>
        <w:rPr>
          <w:bCs/>
          <w:color w:val="FF0000"/>
        </w:rPr>
      </w:pPr>
      <w:r>
        <w:rPr>
          <w:bCs/>
          <w:color w:val="FF0000"/>
        </w:rPr>
        <w:object w:dxaOrig="4725" w:dyaOrig="375">
          <v:shape id="对象 204" o:spid="_x0000_i1042" type="#_x0000_t75" alt="eqId492b1454eb8a49ba89e8b53f2c6ce654" style="width:236.25pt;height:18.75pt" o:ole="">
            <v:imagedata r:id="rId75" o:title="eqId492b1454eb8a49ba89e8b53f2c6ce654"/>
          </v:shape>
          <o:OLEObject Type="Embed" ProgID="Equation.DSMT4" ShapeID="对象 204" DrawAspect="Content" ObjectID="_1705473671" r:id="rId76"/>
        </w:object>
      </w:r>
      <w:r>
        <w:rPr>
          <w:bCs/>
          <w:color w:val="FF0000"/>
        </w:rPr>
        <w:t xml:space="preserve"> </w:t>
      </w:r>
      <w:r>
        <w:rPr>
          <w:bCs/>
          <w:color w:val="FF0000"/>
        </w:rPr>
        <w:t>，</w:t>
      </w:r>
    </w:p>
    <w:p w:rsidR="00981FE7" w:rsidRDefault="00981FE7" w:rsidP="00981FE7">
      <w:pPr>
        <w:spacing w:line="360" w:lineRule="auto"/>
        <w:jc w:val="left"/>
        <w:textAlignment w:val="center"/>
        <w:rPr>
          <w:bCs/>
          <w:color w:val="FF0000"/>
        </w:rPr>
      </w:pPr>
      <w:r>
        <w:rPr>
          <w:bCs/>
          <w:color w:val="FF0000"/>
        </w:rPr>
        <w:t>砖所受的重力：</w:t>
      </w:r>
    </w:p>
    <w:p w:rsidR="00981FE7" w:rsidRDefault="00981FE7" w:rsidP="00981FE7">
      <w:pPr>
        <w:spacing w:line="360" w:lineRule="auto"/>
        <w:jc w:val="center"/>
        <w:textAlignment w:val="center"/>
        <w:rPr>
          <w:bCs/>
          <w:color w:val="FF0000"/>
        </w:rPr>
      </w:pPr>
      <w:r>
        <w:rPr>
          <w:bCs/>
          <w:color w:val="FF0000"/>
        </w:rPr>
        <w:object w:dxaOrig="4515" w:dyaOrig="375">
          <v:shape id="对象 205" o:spid="_x0000_i1043" type="#_x0000_t75" alt="eqId1e59609776414ef48b07f270509d771c" style="width:225.75pt;height:18.75pt" o:ole="">
            <v:imagedata r:id="rId77" o:title="eqId1e59609776414ef48b07f270509d771c"/>
          </v:shape>
          <o:OLEObject Type="Embed" ProgID="Equation.DSMT4" ShapeID="对象 205" DrawAspect="Content" ObjectID="_1705473672" r:id="rId78"/>
        </w:object>
      </w:r>
      <w:r>
        <w:rPr>
          <w:bCs/>
          <w:color w:val="FF0000"/>
        </w:rPr>
        <w:t xml:space="preserve"> </w:t>
      </w:r>
      <w:r>
        <w:rPr>
          <w:bCs/>
          <w:color w:val="FF0000"/>
        </w:rPr>
        <w:t>，</w:t>
      </w:r>
    </w:p>
    <w:p w:rsidR="00981FE7" w:rsidRDefault="00981FE7" w:rsidP="00981FE7">
      <w:pPr>
        <w:spacing w:line="360" w:lineRule="auto"/>
        <w:jc w:val="left"/>
        <w:textAlignment w:val="center"/>
        <w:rPr>
          <w:bCs/>
          <w:color w:val="FF0000"/>
        </w:rPr>
      </w:pPr>
      <w:r>
        <w:rPr>
          <w:bCs/>
          <w:color w:val="FF0000"/>
        </w:rPr>
        <w:t>车所受的重力：</w:t>
      </w:r>
    </w:p>
    <w:p w:rsidR="00981FE7" w:rsidRDefault="00981FE7" w:rsidP="00981FE7">
      <w:pPr>
        <w:spacing w:line="360" w:lineRule="auto"/>
        <w:jc w:val="center"/>
        <w:textAlignment w:val="center"/>
        <w:rPr>
          <w:bCs/>
          <w:color w:val="FF0000"/>
        </w:rPr>
      </w:pPr>
      <w:r>
        <w:rPr>
          <w:bCs/>
          <w:color w:val="FF0000"/>
        </w:rPr>
        <w:object w:dxaOrig="4140" w:dyaOrig="405">
          <v:shape id="对象 206" o:spid="_x0000_i1044" type="#_x0000_t75" alt="eqIdb77e532738b14358a06aed6ca516da13" style="width:207pt;height:20.25pt" o:ole="">
            <v:imagedata r:id="rId79" o:title="eqIdb77e532738b14358a06aed6ca516da13"/>
          </v:shape>
          <o:OLEObject Type="Embed" ProgID="Equation.DSMT4" ShapeID="对象 206" DrawAspect="Content" ObjectID="_1705473673" r:id="rId80"/>
        </w:object>
      </w:r>
      <w:r>
        <w:rPr>
          <w:bCs/>
          <w:color w:val="FF0000"/>
        </w:rPr>
        <w:t xml:space="preserve"> </w:t>
      </w:r>
      <w:r>
        <w:rPr>
          <w:bCs/>
          <w:color w:val="FF0000"/>
        </w:rPr>
        <w:t>，</w:t>
      </w:r>
    </w:p>
    <w:p w:rsidR="00981FE7" w:rsidRDefault="00981FE7" w:rsidP="00981FE7">
      <w:pPr>
        <w:spacing w:line="360" w:lineRule="auto"/>
        <w:jc w:val="left"/>
        <w:textAlignment w:val="center"/>
        <w:rPr>
          <w:bCs/>
          <w:color w:val="FF0000"/>
        </w:rPr>
      </w:pPr>
      <w:r>
        <w:rPr>
          <w:bCs/>
          <w:color w:val="FF0000"/>
        </w:rPr>
        <w:t>车的总重：</w:t>
      </w:r>
    </w:p>
    <w:p w:rsidR="00981FE7" w:rsidRDefault="00981FE7" w:rsidP="00981FE7">
      <w:pPr>
        <w:spacing w:line="360" w:lineRule="auto"/>
        <w:jc w:val="center"/>
        <w:textAlignment w:val="center"/>
        <w:rPr>
          <w:bCs/>
          <w:color w:val="FF0000"/>
        </w:rPr>
      </w:pPr>
      <w:r>
        <w:rPr>
          <w:bCs/>
          <w:color w:val="FF0000"/>
        </w:rPr>
        <w:object w:dxaOrig="4935" w:dyaOrig="405">
          <v:shape id="对象 207" o:spid="_x0000_i1045" type="#_x0000_t75" alt="eqId53f3c4abc4db439e96dcf768ee3eee26" style="width:246.75pt;height:20.25pt" o:ole="">
            <v:imagedata r:id="rId81" o:title="eqId53f3c4abc4db439e96dcf768ee3eee26"/>
          </v:shape>
          <o:OLEObject Type="Embed" ProgID="Equation.DSMT4" ShapeID="对象 207" DrawAspect="Content" ObjectID="_1705473674" r:id="rId82"/>
        </w:object>
      </w:r>
      <w:r>
        <w:rPr>
          <w:bCs/>
          <w:color w:val="FF0000"/>
        </w:rPr>
        <w:t xml:space="preserve"> </w:t>
      </w:r>
      <w:r>
        <w:rPr>
          <w:bCs/>
          <w:color w:val="FF0000"/>
        </w:rPr>
        <w:t>；</w:t>
      </w:r>
    </w:p>
    <w:p w:rsidR="00981FE7" w:rsidRDefault="00981FE7" w:rsidP="00981FE7">
      <w:pPr>
        <w:spacing w:line="360" w:lineRule="auto"/>
        <w:jc w:val="left"/>
        <w:textAlignment w:val="center"/>
        <w:rPr>
          <w:bCs/>
          <w:color w:val="FF0000"/>
        </w:rPr>
      </w:pPr>
      <w:r>
        <w:rPr>
          <w:bCs/>
          <w:color w:val="FF0000"/>
        </w:rPr>
        <w:t>因为</w:t>
      </w:r>
      <w:r>
        <w:rPr>
          <w:bCs/>
          <w:color w:val="FF0000"/>
        </w:rPr>
        <w:t>2.8×10</w:t>
      </w:r>
      <w:r>
        <w:rPr>
          <w:bCs/>
          <w:color w:val="FF0000"/>
          <w:vertAlign w:val="superscript"/>
        </w:rPr>
        <w:t>5</w:t>
      </w:r>
      <w:r>
        <w:rPr>
          <w:bCs/>
          <w:color w:val="FF0000"/>
        </w:rPr>
        <w:t>N</w:t>
      </w:r>
      <w:r>
        <w:rPr>
          <w:bCs/>
          <w:color w:val="FF0000"/>
        </w:rPr>
        <w:t>＜</w:t>
      </w:r>
      <w:r>
        <w:rPr>
          <w:bCs/>
          <w:color w:val="FF0000"/>
        </w:rPr>
        <w:t>3×10</w:t>
      </w:r>
      <w:r>
        <w:rPr>
          <w:bCs/>
          <w:color w:val="FF0000"/>
          <w:vertAlign w:val="superscript"/>
        </w:rPr>
        <w:t>5</w:t>
      </w:r>
      <w:r>
        <w:rPr>
          <w:bCs/>
          <w:color w:val="FF0000"/>
        </w:rPr>
        <w:t>N</w:t>
      </w:r>
      <w:r>
        <w:rPr>
          <w:bCs/>
          <w:color w:val="FF0000"/>
        </w:rPr>
        <w:t>，所以汽车能通过这座桥．</w:t>
      </w:r>
    </w:p>
    <w:p w:rsidR="00981FE7" w:rsidRDefault="00981FE7" w:rsidP="00981FE7">
      <w:pPr>
        <w:spacing w:line="360" w:lineRule="auto"/>
        <w:jc w:val="left"/>
        <w:textAlignment w:val="center"/>
        <w:rPr>
          <w:bCs/>
          <w:color w:val="FF0000"/>
        </w:rPr>
      </w:pPr>
      <w:r>
        <w:rPr>
          <w:bCs/>
          <w:color w:val="FF0000"/>
        </w:rPr>
        <w:t>答：（</w:t>
      </w:r>
      <w:r>
        <w:rPr>
          <w:bCs/>
          <w:color w:val="FF0000"/>
        </w:rPr>
        <w:t>1</w:t>
      </w:r>
      <w:r>
        <w:rPr>
          <w:bCs/>
          <w:color w:val="FF0000"/>
        </w:rPr>
        <w:t>）桥梁最大能承受物体的重力为</w:t>
      </w:r>
      <w:r>
        <w:rPr>
          <w:bCs/>
          <w:color w:val="FF0000"/>
        </w:rPr>
        <w:t>3×10</w:t>
      </w:r>
      <w:r>
        <w:rPr>
          <w:bCs/>
          <w:color w:val="FF0000"/>
          <w:vertAlign w:val="superscript"/>
        </w:rPr>
        <w:t>5</w:t>
      </w:r>
      <w:r>
        <w:rPr>
          <w:bCs/>
          <w:color w:val="FF0000"/>
        </w:rPr>
        <w:t>N</w:t>
      </w:r>
      <w:r>
        <w:rPr>
          <w:bCs/>
          <w:color w:val="FF0000"/>
        </w:rPr>
        <w:t>；</w:t>
      </w:r>
    </w:p>
    <w:p w:rsidR="00981FE7" w:rsidRDefault="00981FE7" w:rsidP="00981FE7">
      <w:pPr>
        <w:spacing w:line="360" w:lineRule="auto"/>
        <w:jc w:val="left"/>
        <w:textAlignment w:val="center"/>
        <w:rPr>
          <w:bCs/>
          <w:color w:val="FF0000"/>
        </w:rPr>
      </w:pPr>
      <w:r>
        <w:rPr>
          <w:bCs/>
          <w:color w:val="FF0000"/>
        </w:rPr>
        <w:t>（</w:t>
      </w:r>
      <w:r>
        <w:rPr>
          <w:bCs/>
          <w:color w:val="FF0000"/>
        </w:rPr>
        <w:t>2</w:t>
      </w:r>
      <w:r>
        <w:rPr>
          <w:bCs/>
          <w:color w:val="FF0000"/>
        </w:rPr>
        <w:t>）小汽车在水平桥面作匀速直线运动，它的牵引力为</w:t>
      </w:r>
      <w:r>
        <w:rPr>
          <w:bCs/>
          <w:color w:val="FF0000"/>
        </w:rPr>
        <w:t>1.2×10</w:t>
      </w:r>
      <w:r>
        <w:rPr>
          <w:bCs/>
          <w:color w:val="FF0000"/>
          <w:vertAlign w:val="superscript"/>
        </w:rPr>
        <w:t>4</w:t>
      </w:r>
      <w:r>
        <w:rPr>
          <w:bCs/>
          <w:color w:val="FF0000"/>
        </w:rPr>
        <w:t xml:space="preserve"> N</w:t>
      </w:r>
      <w:r>
        <w:rPr>
          <w:bCs/>
          <w:color w:val="FF0000"/>
        </w:rPr>
        <w:t>，则它所受阻力是</w:t>
      </w:r>
      <w:r>
        <w:rPr>
          <w:bCs/>
          <w:color w:val="FF0000"/>
        </w:rPr>
        <w:t>1.2×10</w:t>
      </w:r>
      <w:r>
        <w:rPr>
          <w:bCs/>
          <w:color w:val="FF0000"/>
          <w:vertAlign w:val="superscript"/>
        </w:rPr>
        <w:t>4</w:t>
      </w:r>
      <w:r>
        <w:rPr>
          <w:bCs/>
          <w:color w:val="FF0000"/>
        </w:rPr>
        <w:t>N</w:t>
      </w:r>
      <w:r>
        <w:rPr>
          <w:bCs/>
          <w:color w:val="FF0000"/>
        </w:rPr>
        <w:t>；</w:t>
      </w:r>
    </w:p>
    <w:p w:rsidR="00981FE7" w:rsidRDefault="00981FE7" w:rsidP="00981FE7">
      <w:pPr>
        <w:tabs>
          <w:tab w:val="left" w:pos="3960"/>
        </w:tabs>
        <w:spacing w:line="360" w:lineRule="auto"/>
        <w:rPr>
          <w:bCs/>
          <w:color w:val="FF0000"/>
        </w:rPr>
      </w:pPr>
      <w:r>
        <w:rPr>
          <w:bCs/>
          <w:color w:val="FF0000"/>
        </w:rPr>
        <w:t>（</w:t>
      </w:r>
      <w:r>
        <w:rPr>
          <w:bCs/>
          <w:color w:val="FF0000"/>
        </w:rPr>
        <w:t>3</w:t>
      </w:r>
      <w:r>
        <w:rPr>
          <w:bCs/>
          <w:color w:val="FF0000"/>
        </w:rPr>
        <w:t>）汽车能通过这座桥．</w:t>
      </w:r>
    </w:p>
    <w:p w:rsidR="00981FE7" w:rsidRDefault="00981FE7" w:rsidP="00981FE7">
      <w:pPr>
        <w:tabs>
          <w:tab w:val="left" w:pos="3960"/>
        </w:tabs>
        <w:spacing w:line="360" w:lineRule="auto"/>
        <w:rPr>
          <w:rFonts w:hint="eastAsia"/>
          <w:b/>
          <w:bCs/>
          <w:sz w:val="24"/>
          <w:szCs w:val="24"/>
        </w:rPr>
      </w:pPr>
      <w:r>
        <w:rPr>
          <w:rFonts w:hint="eastAsia"/>
          <w:b/>
          <w:bCs/>
          <w:sz w:val="24"/>
          <w:szCs w:val="24"/>
        </w:rPr>
        <w:t>四、实验题（本题包含</w:t>
      </w:r>
      <w:r>
        <w:rPr>
          <w:rFonts w:hint="eastAsia"/>
          <w:b/>
          <w:bCs/>
          <w:sz w:val="24"/>
          <w:szCs w:val="24"/>
        </w:rPr>
        <w:t>3</w:t>
      </w:r>
      <w:r>
        <w:rPr>
          <w:rFonts w:hint="eastAsia"/>
          <w:b/>
          <w:bCs/>
          <w:sz w:val="24"/>
          <w:szCs w:val="24"/>
        </w:rPr>
        <w:t>道题，共</w:t>
      </w:r>
      <w:r>
        <w:rPr>
          <w:rFonts w:hint="eastAsia"/>
          <w:b/>
          <w:bCs/>
          <w:sz w:val="24"/>
          <w:szCs w:val="24"/>
        </w:rPr>
        <w:t>18</w:t>
      </w:r>
      <w:r>
        <w:rPr>
          <w:rFonts w:hint="eastAsia"/>
          <w:b/>
          <w:bCs/>
          <w:sz w:val="24"/>
          <w:szCs w:val="24"/>
        </w:rPr>
        <w:t>分）</w:t>
      </w:r>
    </w:p>
    <w:p w:rsidR="00981FE7" w:rsidRDefault="00981FE7" w:rsidP="00981FE7">
      <w:pPr>
        <w:spacing w:line="360" w:lineRule="auto"/>
        <w:jc w:val="left"/>
        <w:textAlignment w:val="center"/>
        <w:rPr>
          <w:bCs/>
        </w:rPr>
      </w:pPr>
      <w:r>
        <w:rPr>
          <w:bCs/>
        </w:rPr>
        <w:t>27</w:t>
      </w:r>
      <w:r>
        <w:rPr>
          <w:bCs/>
        </w:rPr>
        <w:t>．如图甲是小华同学探究二力平衡条件时的实验装置。</w:t>
      </w:r>
    </w:p>
    <w:p w:rsidR="00981FE7" w:rsidRDefault="00981FE7" w:rsidP="00981FE7">
      <w:pPr>
        <w:spacing w:line="360" w:lineRule="auto"/>
        <w:jc w:val="left"/>
        <w:textAlignment w:val="center"/>
        <w:rPr>
          <w:bCs/>
        </w:rPr>
      </w:pPr>
      <w:r>
        <w:rPr>
          <w:bCs/>
          <w:noProof/>
        </w:rPr>
        <w:drawing>
          <wp:inline distT="0" distB="0" distL="0" distR="0">
            <wp:extent cx="3762375" cy="1743075"/>
            <wp:effectExtent l="0" t="0" r="9525" b="9525"/>
            <wp:docPr id="89" name="图片 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4213568" descr="figur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762375" cy="1743075"/>
                    </a:xfrm>
                    <a:prstGeom prst="rect">
                      <a:avLst/>
                    </a:prstGeom>
                    <a:noFill/>
                    <a:ln>
                      <a:noFill/>
                    </a:ln>
                  </pic:spPr>
                </pic:pic>
              </a:graphicData>
            </a:graphic>
          </wp:inline>
        </w:drawing>
      </w:r>
    </w:p>
    <w:p w:rsidR="00981FE7" w:rsidRDefault="00981FE7" w:rsidP="00981FE7">
      <w:pPr>
        <w:spacing w:line="360" w:lineRule="auto"/>
        <w:jc w:val="left"/>
        <w:textAlignment w:val="center"/>
        <w:rPr>
          <w:bCs/>
        </w:rPr>
      </w:pPr>
      <w:r>
        <w:rPr>
          <w:bCs/>
        </w:rPr>
        <w:lastRenderedPageBreak/>
        <w:t>(1)</w:t>
      </w:r>
      <w:r>
        <w:rPr>
          <w:bCs/>
        </w:rPr>
        <w:t>小华将系于小纸片两端的细线分别跨过左右支架上的滑轮，在线的两端挂钩码，使作用在小纸片上的两个拉力方向相反，并通过调整钩码来改变拉力的大小，实验中选择小纸片的目的是</w:t>
      </w:r>
      <w:r>
        <w:rPr>
          <w:bCs/>
        </w:rPr>
        <w:t>______</w:t>
      </w:r>
      <w:r>
        <w:rPr>
          <w:bCs/>
        </w:rPr>
        <w:t>（考虑</w:t>
      </w:r>
      <w:r>
        <w:rPr>
          <w:bCs/>
        </w:rPr>
        <w:t>/</w:t>
      </w:r>
      <w:r>
        <w:rPr>
          <w:bCs/>
        </w:rPr>
        <w:t>不考虑）小纸片的重力。当细线两端钩码相同时，小纸片静止不动，说明两个力平衡时的大小相等；</w:t>
      </w:r>
    </w:p>
    <w:p w:rsidR="00981FE7" w:rsidRDefault="00981FE7" w:rsidP="00981FE7">
      <w:pPr>
        <w:spacing w:line="360" w:lineRule="auto"/>
        <w:jc w:val="left"/>
        <w:textAlignment w:val="center"/>
        <w:rPr>
          <w:bCs/>
        </w:rPr>
      </w:pPr>
      <w:r>
        <w:rPr>
          <w:bCs/>
        </w:rPr>
        <w:t>(2)</w:t>
      </w:r>
      <w:r>
        <w:rPr>
          <w:bCs/>
        </w:rPr>
        <w:t>当小纸片静止不动时，小华将小纸片扭转过一个角度，松手后小纸片不能静止不动，设计此实验步骤的目的是为了探究</w:t>
      </w:r>
      <w:r>
        <w:rPr>
          <w:bCs/>
        </w:rPr>
        <w:t>______</w:t>
      </w:r>
      <w:r>
        <w:rPr>
          <w:bCs/>
        </w:rPr>
        <w:t>。</w:t>
      </w:r>
    </w:p>
    <w:p w:rsidR="00981FE7" w:rsidRDefault="00981FE7" w:rsidP="00981FE7">
      <w:pPr>
        <w:spacing w:line="360" w:lineRule="auto"/>
        <w:jc w:val="left"/>
        <w:textAlignment w:val="center"/>
        <w:rPr>
          <w:bCs/>
        </w:rPr>
      </w:pPr>
      <w:r>
        <w:rPr>
          <w:bCs/>
        </w:rPr>
        <w:t>(3)</w:t>
      </w:r>
      <w:r>
        <w:rPr>
          <w:bCs/>
        </w:rPr>
        <w:t>实验过程中如果想探究不同体的两个力能否平衡，小华如何去操作</w:t>
      </w:r>
      <w:r>
        <w:rPr>
          <w:bCs/>
        </w:rPr>
        <w:t>______</w:t>
      </w:r>
      <w:r>
        <w:rPr>
          <w:bCs/>
        </w:rPr>
        <w:t>；</w:t>
      </w:r>
    </w:p>
    <w:p w:rsidR="00981FE7" w:rsidRDefault="00981FE7" w:rsidP="00981FE7">
      <w:pPr>
        <w:spacing w:line="360" w:lineRule="auto"/>
        <w:jc w:val="left"/>
        <w:textAlignment w:val="center"/>
        <w:rPr>
          <w:bCs/>
        </w:rPr>
      </w:pPr>
      <w:r>
        <w:rPr>
          <w:bCs/>
        </w:rPr>
        <w:t>(4)</w:t>
      </w:r>
      <w:r>
        <w:rPr>
          <w:bCs/>
        </w:rPr>
        <w:t>在探究同一个问题时，小明将木块放在水平桌面上，设计了如题乙所示的实验，同学们认为小华的实验优于小明的实验，其主要的原因是</w:t>
      </w:r>
      <w:r>
        <w:rPr>
          <w:bCs/>
        </w:rPr>
        <w:t>___________</w:t>
      </w:r>
      <w:r>
        <w:rPr>
          <w:bCs/>
        </w:rPr>
        <w:t>。</w:t>
      </w:r>
    </w:p>
    <w:p w:rsidR="00981FE7" w:rsidRDefault="00981FE7" w:rsidP="00981FE7">
      <w:pPr>
        <w:spacing w:line="360" w:lineRule="auto"/>
        <w:jc w:val="left"/>
        <w:textAlignment w:val="center"/>
        <w:rPr>
          <w:bCs/>
        </w:rPr>
      </w:pPr>
      <w:r>
        <w:rPr>
          <w:bCs/>
        </w:rPr>
        <w:t>A</w:t>
      </w:r>
      <w:r>
        <w:rPr>
          <w:bCs/>
        </w:rPr>
        <w:t>．减少了摩擦力对实验结果的影响</w:t>
      </w:r>
      <w:r>
        <w:rPr>
          <w:bCs/>
        </w:rPr>
        <w:t xml:space="preserve">    B</w:t>
      </w:r>
      <w:r>
        <w:rPr>
          <w:bCs/>
        </w:rPr>
        <w:t>．小纸片是比较容易获取的资料</w:t>
      </w:r>
    </w:p>
    <w:p w:rsidR="00981FE7" w:rsidRDefault="00981FE7" w:rsidP="00981FE7">
      <w:pPr>
        <w:spacing w:line="360" w:lineRule="auto"/>
        <w:jc w:val="left"/>
        <w:textAlignment w:val="center"/>
        <w:rPr>
          <w:bCs/>
        </w:rPr>
      </w:pPr>
      <w:r>
        <w:rPr>
          <w:bCs/>
        </w:rPr>
        <w:t>C</w:t>
      </w:r>
      <w:r>
        <w:rPr>
          <w:bCs/>
        </w:rPr>
        <w:t>．容易让小纸片在水平方向上保持平衡</w:t>
      </w:r>
      <w:r>
        <w:rPr>
          <w:bCs/>
        </w:rPr>
        <w:t xml:space="preserve">    D</w:t>
      </w:r>
      <w:r>
        <w:rPr>
          <w:bCs/>
        </w:rPr>
        <w:t>．小纸片容易扭转</w:t>
      </w:r>
    </w:p>
    <w:p w:rsidR="00981FE7" w:rsidRDefault="00981FE7" w:rsidP="00981FE7">
      <w:pPr>
        <w:spacing w:line="360" w:lineRule="auto"/>
        <w:jc w:val="left"/>
        <w:textAlignment w:val="center"/>
        <w:rPr>
          <w:bCs/>
          <w:color w:val="FF0000"/>
        </w:rPr>
      </w:pPr>
      <w:r>
        <w:rPr>
          <w:bCs/>
          <w:color w:val="FF0000"/>
        </w:rPr>
        <w:t>【答案】不考虑</w:t>
      </w:r>
      <w:r>
        <w:rPr>
          <w:bCs/>
          <w:color w:val="FF0000"/>
        </w:rPr>
        <w:t xml:space="preserve">    </w:t>
      </w:r>
      <w:r>
        <w:rPr>
          <w:bCs/>
          <w:color w:val="FF0000"/>
        </w:rPr>
        <w:t>不在同一条直线上的两个力能否平衡</w:t>
      </w:r>
      <w:r>
        <w:rPr>
          <w:bCs/>
          <w:color w:val="FF0000"/>
        </w:rPr>
        <w:t xml:space="preserve">    </w:t>
      </w:r>
      <w:r>
        <w:rPr>
          <w:bCs/>
          <w:color w:val="FF0000"/>
        </w:rPr>
        <w:t>用剪刀将纸片剪断</w:t>
      </w:r>
      <w:r>
        <w:rPr>
          <w:bCs/>
          <w:color w:val="FF0000"/>
        </w:rPr>
        <w:t xml:space="preserve">    A    </w:t>
      </w:r>
    </w:p>
    <w:p w:rsidR="00981FE7" w:rsidRDefault="00981FE7" w:rsidP="00981F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981FE7" w:rsidRDefault="00981FE7" w:rsidP="00981FE7">
      <w:pPr>
        <w:spacing w:line="360" w:lineRule="auto"/>
        <w:jc w:val="left"/>
        <w:textAlignment w:val="center"/>
        <w:rPr>
          <w:bCs/>
          <w:color w:val="FF0000"/>
        </w:rPr>
      </w:pPr>
      <w:r>
        <w:rPr>
          <w:bCs/>
          <w:color w:val="FF0000"/>
        </w:rPr>
        <w:t>(1)[1]</w:t>
      </w:r>
      <w:r>
        <w:rPr>
          <w:bCs/>
          <w:color w:val="FF0000"/>
        </w:rPr>
        <w:t>实验中选择小纸片主要是因为小纸片非常轻，不用考虑纸片重力对本实验的影响。</w:t>
      </w:r>
    </w:p>
    <w:p w:rsidR="00981FE7" w:rsidRDefault="00981FE7" w:rsidP="00981FE7">
      <w:pPr>
        <w:spacing w:line="360" w:lineRule="auto"/>
        <w:jc w:val="left"/>
        <w:textAlignment w:val="center"/>
        <w:rPr>
          <w:bCs/>
          <w:color w:val="FF0000"/>
        </w:rPr>
      </w:pPr>
      <w:r>
        <w:rPr>
          <w:bCs/>
          <w:color w:val="FF0000"/>
        </w:rPr>
        <w:t>(2)[2]</w:t>
      </w:r>
      <w:r>
        <w:rPr>
          <w:bCs/>
          <w:color w:val="FF0000"/>
        </w:rPr>
        <w:t>当小纸片静止不动时，小华将小纸片扭转过一个角度，松手后小纸片不能静止不动，设计此实验步骤的目的是为了探究不在同一条直线上的两个力能否平衡。</w:t>
      </w:r>
    </w:p>
    <w:p w:rsidR="00981FE7" w:rsidRDefault="00981FE7" w:rsidP="00981FE7">
      <w:pPr>
        <w:spacing w:line="360" w:lineRule="auto"/>
        <w:jc w:val="left"/>
        <w:textAlignment w:val="center"/>
        <w:rPr>
          <w:bCs/>
          <w:color w:val="FF0000"/>
        </w:rPr>
      </w:pPr>
      <w:r>
        <w:rPr>
          <w:bCs/>
          <w:color w:val="FF0000"/>
        </w:rPr>
        <w:t>(3)[3]</w:t>
      </w:r>
      <w:r>
        <w:rPr>
          <w:bCs/>
          <w:color w:val="FF0000"/>
        </w:rPr>
        <w:t>实验过程中如果想探究不同体的两个力能否平衡，可以用剪刀将纸片剪断使纸片变成两个物体。</w:t>
      </w:r>
    </w:p>
    <w:p w:rsidR="00981FE7" w:rsidRDefault="00981FE7" w:rsidP="00981FE7">
      <w:pPr>
        <w:spacing w:line="360" w:lineRule="auto"/>
        <w:jc w:val="left"/>
        <w:textAlignment w:val="center"/>
        <w:rPr>
          <w:bCs/>
        </w:rPr>
      </w:pPr>
      <w:r>
        <w:rPr>
          <w:bCs/>
          <w:color w:val="FF0000"/>
        </w:rPr>
        <w:t>(4)[4]</w:t>
      </w:r>
      <w:r>
        <w:rPr>
          <w:bCs/>
          <w:color w:val="FF0000"/>
        </w:rPr>
        <w:t>小华的实验优于小明的实验，其主要的原因是减少了摩擦力对实验结果的影响，故</w:t>
      </w:r>
      <w:r>
        <w:rPr>
          <w:bCs/>
          <w:color w:val="FF0000"/>
        </w:rPr>
        <w:t>A</w:t>
      </w:r>
      <w:r>
        <w:rPr>
          <w:bCs/>
          <w:color w:val="FF0000"/>
        </w:rPr>
        <w:t>项符合题意，故选</w:t>
      </w:r>
      <w:r>
        <w:rPr>
          <w:bCs/>
          <w:color w:val="FF0000"/>
        </w:rPr>
        <w:t>A</w:t>
      </w:r>
      <w:r>
        <w:rPr>
          <w:bCs/>
          <w:color w:val="FF0000"/>
        </w:rPr>
        <w:t>。</w:t>
      </w:r>
    </w:p>
    <w:p w:rsidR="00981FE7" w:rsidRDefault="00981FE7" w:rsidP="00981FE7">
      <w:pPr>
        <w:spacing w:line="360" w:lineRule="auto"/>
        <w:jc w:val="left"/>
        <w:textAlignment w:val="center"/>
        <w:rPr>
          <w:rFonts w:ascii="宋体" w:hAnsi="宋体" w:cs="宋体"/>
          <w:bCs/>
        </w:rPr>
      </w:pPr>
      <w:r>
        <w:rPr>
          <w:bCs/>
        </w:rPr>
        <w:t>28</w:t>
      </w:r>
      <w:r>
        <w:rPr>
          <w:bCs/>
        </w:rPr>
        <w:t>．（</w:t>
      </w:r>
      <w:r>
        <w:rPr>
          <w:bCs/>
        </w:rPr>
        <w:t>2021·</w:t>
      </w:r>
      <w:r>
        <w:rPr>
          <w:bCs/>
        </w:rPr>
        <w:t>重庆八中八年级期末）</w:t>
      </w:r>
      <w:r>
        <w:rPr>
          <w:rFonts w:ascii="宋体" w:hAnsi="宋体" w:cs="宋体"/>
          <w:bCs/>
        </w:rPr>
        <w:t>小川利用如图的装置，探究在水平面上阻力对物体运动的影响，进行如下操作：</w:t>
      </w:r>
    </w:p>
    <w:p w:rsidR="00981FE7" w:rsidRDefault="00981FE7" w:rsidP="00981FE7">
      <w:pPr>
        <w:spacing w:line="360" w:lineRule="auto"/>
        <w:jc w:val="left"/>
        <w:textAlignment w:val="center"/>
        <w:rPr>
          <w:bCs/>
        </w:rPr>
      </w:pPr>
      <w:r>
        <w:rPr>
          <w:bCs/>
          <w:noProof/>
        </w:rPr>
        <w:drawing>
          <wp:inline distT="0" distB="0" distL="0" distR="0">
            <wp:extent cx="4972050" cy="952500"/>
            <wp:effectExtent l="0" t="0" r="0" b="0"/>
            <wp:docPr id="88" name="图片 8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3" descr="figur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972050" cy="952500"/>
                    </a:xfrm>
                    <a:prstGeom prst="rect">
                      <a:avLst/>
                    </a:prstGeom>
                    <a:noFill/>
                    <a:ln>
                      <a:noFill/>
                    </a:ln>
                  </pic:spPr>
                </pic:pic>
              </a:graphicData>
            </a:graphic>
          </wp:inline>
        </w:drawing>
      </w:r>
    </w:p>
    <w:p w:rsidR="00981FE7" w:rsidRDefault="00981FE7" w:rsidP="00981FE7">
      <w:pPr>
        <w:spacing w:line="360" w:lineRule="auto"/>
        <w:jc w:val="left"/>
        <w:textAlignment w:val="center"/>
        <w:rPr>
          <w:rFonts w:ascii="宋体" w:hAnsi="宋体" w:cs="宋体"/>
          <w:bCs/>
        </w:rPr>
      </w:pPr>
      <w:r>
        <w:rPr>
          <w:rFonts w:eastAsia="Times New Roman"/>
          <w:bCs/>
        </w:rPr>
        <w:t>a.</w:t>
      </w:r>
      <w:r>
        <w:rPr>
          <w:rFonts w:ascii="宋体" w:hAnsi="宋体" w:cs="宋体"/>
          <w:bCs/>
        </w:rPr>
        <w:t>如图甲，将毛巾铺在水平木板上，让小车从斜面顶端由静止滑下，观察小车在水平面上通过的距离。</w:t>
      </w:r>
    </w:p>
    <w:p w:rsidR="00981FE7" w:rsidRDefault="00981FE7" w:rsidP="00981FE7">
      <w:pPr>
        <w:spacing w:line="360" w:lineRule="auto"/>
        <w:jc w:val="left"/>
        <w:textAlignment w:val="center"/>
        <w:rPr>
          <w:rFonts w:ascii="宋体" w:hAnsi="宋体" w:cs="宋体"/>
          <w:bCs/>
        </w:rPr>
      </w:pPr>
      <w:r>
        <w:rPr>
          <w:rFonts w:eastAsia="Times New Roman"/>
          <w:bCs/>
        </w:rPr>
        <w:t>b.</w:t>
      </w:r>
      <w:r>
        <w:rPr>
          <w:rFonts w:ascii="宋体" w:hAnsi="宋体" w:cs="宋体"/>
          <w:bCs/>
        </w:rPr>
        <w:t>如图乙，取下毛巾，将棉布铺在斜面和木板上，让小车从斜面顶端由静止滑下，观察小车在水平面上通过的距离。</w:t>
      </w:r>
    </w:p>
    <w:p w:rsidR="00981FE7" w:rsidRDefault="00981FE7" w:rsidP="00981FE7">
      <w:pPr>
        <w:spacing w:line="360" w:lineRule="auto"/>
        <w:jc w:val="left"/>
        <w:textAlignment w:val="center"/>
        <w:rPr>
          <w:rFonts w:ascii="宋体" w:hAnsi="宋体" w:cs="宋体"/>
          <w:bCs/>
        </w:rPr>
      </w:pPr>
      <w:r>
        <w:rPr>
          <w:rFonts w:eastAsia="Times New Roman"/>
          <w:bCs/>
        </w:rPr>
        <w:lastRenderedPageBreak/>
        <w:t>c.</w:t>
      </w:r>
      <w:r>
        <w:rPr>
          <w:rFonts w:ascii="宋体" w:hAnsi="宋体" w:cs="宋体"/>
          <w:bCs/>
        </w:rPr>
        <w:t>如图丙，取下棉布，让小车从斜面顶端由静止滑下，观察小车在水平面上通过的距离。</w:t>
      </w:r>
    </w:p>
    <w:p w:rsidR="00981FE7" w:rsidRDefault="00981FE7" w:rsidP="00981FE7">
      <w:pPr>
        <w:spacing w:line="360" w:lineRule="auto"/>
        <w:jc w:val="left"/>
        <w:textAlignment w:val="center"/>
        <w:rPr>
          <w:rFonts w:ascii="宋体" w:hAnsi="宋体" w:cs="宋体"/>
          <w:bCs/>
        </w:rPr>
      </w:pPr>
      <w:r>
        <w:rPr>
          <w:rFonts w:eastAsia="Times New Roman"/>
          <w:bCs/>
        </w:rPr>
        <w:t>(1)</w:t>
      </w:r>
      <w:r>
        <w:rPr>
          <w:rFonts w:ascii="宋体" w:hAnsi="宋体" w:cs="宋体"/>
          <w:bCs/>
        </w:rPr>
        <w:t>实验中需要小车从同一斜面的同一高度开始静止下滑，目的是使小车到斜面底端的</w:t>
      </w:r>
      <w:r>
        <w:rPr>
          <w:bCs/>
        </w:rPr>
        <w:t>_____</w:t>
      </w:r>
      <w:r>
        <w:rPr>
          <w:rFonts w:ascii="宋体" w:hAnsi="宋体" w:cs="宋体"/>
          <w:bCs/>
        </w:rPr>
        <w:t>相同，这种实验方法叫做</w:t>
      </w:r>
      <w:r>
        <w:rPr>
          <w:bCs/>
        </w:rPr>
        <w:t>____</w:t>
      </w:r>
      <w:r>
        <w:rPr>
          <w:rFonts w:ascii="宋体" w:hAnsi="宋体" w:cs="宋体"/>
          <w:bCs/>
        </w:rPr>
        <w:t>法（选填“控制变量”或“转换”）</w:t>
      </w:r>
    </w:p>
    <w:p w:rsidR="00981FE7" w:rsidRDefault="00981FE7" w:rsidP="00981FE7">
      <w:pPr>
        <w:spacing w:line="360" w:lineRule="auto"/>
        <w:jc w:val="left"/>
        <w:textAlignment w:val="center"/>
        <w:rPr>
          <w:rFonts w:ascii="宋体" w:hAnsi="宋体" w:cs="宋体"/>
          <w:bCs/>
        </w:rPr>
      </w:pPr>
      <w:r>
        <w:rPr>
          <w:rFonts w:eastAsia="Times New Roman"/>
          <w:bCs/>
        </w:rPr>
        <w:t>(2)</w:t>
      </w:r>
      <w:r>
        <w:rPr>
          <w:rFonts w:ascii="宋体" w:hAnsi="宋体" w:cs="宋体"/>
          <w:bCs/>
        </w:rPr>
        <w:t>以上操作中错误的一次是</w:t>
      </w:r>
      <w:r>
        <w:rPr>
          <w:bCs/>
        </w:rPr>
        <w:t>____</w:t>
      </w:r>
      <w:r>
        <w:rPr>
          <w:rFonts w:ascii="宋体" w:hAnsi="宋体" w:cs="宋体"/>
          <w:bCs/>
        </w:rPr>
        <w:t>（选填“</w:t>
      </w:r>
      <w:r>
        <w:rPr>
          <w:rFonts w:eastAsia="Times New Roman"/>
          <w:bCs/>
        </w:rPr>
        <w:t>a</w:t>
      </w:r>
      <w:r>
        <w:rPr>
          <w:rFonts w:ascii="宋体" w:hAnsi="宋体" w:cs="宋体"/>
          <w:bCs/>
        </w:rPr>
        <w:t>”、“</w:t>
      </w:r>
      <w:r>
        <w:rPr>
          <w:rFonts w:eastAsia="Times New Roman"/>
          <w:bCs/>
        </w:rPr>
        <w:t>b</w:t>
      </w:r>
      <w:r>
        <w:rPr>
          <w:rFonts w:ascii="宋体" w:hAnsi="宋体" w:cs="宋体"/>
          <w:bCs/>
        </w:rPr>
        <w:t>”、“</w:t>
      </w:r>
      <w:r>
        <w:rPr>
          <w:rFonts w:eastAsia="Times New Roman"/>
          <w:bCs/>
        </w:rPr>
        <w:t>c</w:t>
      </w:r>
      <w:r>
        <w:rPr>
          <w:rFonts w:ascii="宋体" w:hAnsi="宋体" w:cs="宋体"/>
          <w:bCs/>
        </w:rPr>
        <w:t>”）。</w:t>
      </w:r>
    </w:p>
    <w:p w:rsidR="00981FE7" w:rsidRDefault="00981FE7" w:rsidP="00981FE7">
      <w:pPr>
        <w:spacing w:line="360" w:lineRule="auto"/>
        <w:jc w:val="left"/>
        <w:textAlignment w:val="center"/>
        <w:rPr>
          <w:rFonts w:ascii="宋体" w:hAnsi="宋体" w:cs="宋体"/>
          <w:bCs/>
        </w:rPr>
      </w:pPr>
      <w:r>
        <w:rPr>
          <w:rFonts w:eastAsia="Times New Roman"/>
          <w:bCs/>
        </w:rPr>
        <w:t>(3)</w:t>
      </w:r>
      <w:r>
        <w:rPr>
          <w:rFonts w:ascii="宋体" w:hAnsi="宋体" w:cs="宋体"/>
          <w:bCs/>
        </w:rPr>
        <w:t>纠正错误后，小川发现三次实验时小车都会滑出木板，无法记录其滑行距离，在不更改实验器材的基础上，可以通过</w:t>
      </w:r>
      <w:r>
        <w:rPr>
          <w:bCs/>
        </w:rPr>
        <w:t>_____</w:t>
      </w:r>
      <w:r>
        <w:rPr>
          <w:rFonts w:ascii="宋体" w:hAnsi="宋体" w:cs="宋体"/>
          <w:bCs/>
        </w:rPr>
        <w:t>（选填“升高”或“降低”）小车在斜面上滑下时的高度，使其不再滑出水平表面。</w:t>
      </w:r>
    </w:p>
    <w:p w:rsidR="00981FE7" w:rsidRDefault="00981FE7" w:rsidP="00981FE7">
      <w:pPr>
        <w:spacing w:line="360" w:lineRule="auto"/>
        <w:jc w:val="left"/>
        <w:textAlignment w:val="center"/>
        <w:rPr>
          <w:rFonts w:ascii="宋体" w:hAnsi="宋体" w:cs="宋体"/>
          <w:bCs/>
        </w:rPr>
      </w:pPr>
      <w:r>
        <w:rPr>
          <w:rFonts w:eastAsia="Times New Roman"/>
          <w:bCs/>
        </w:rPr>
        <w:t>(4)</w:t>
      </w:r>
      <w:r>
        <w:rPr>
          <w:rFonts w:ascii="宋体" w:hAnsi="宋体" w:cs="宋体"/>
          <w:bCs/>
        </w:rPr>
        <w:t>纠正错误，进一步分析实验可知：运动的物体不受外力时，将保持</w:t>
      </w:r>
      <w:r>
        <w:rPr>
          <w:bCs/>
        </w:rPr>
        <w:t>____</w:t>
      </w:r>
      <w:r>
        <w:rPr>
          <w:rFonts w:ascii="宋体" w:hAnsi="宋体" w:cs="宋体"/>
          <w:bCs/>
        </w:rPr>
        <w:t>状态。</w:t>
      </w:r>
    </w:p>
    <w:p w:rsidR="00981FE7" w:rsidRDefault="00981FE7" w:rsidP="00981FE7">
      <w:pPr>
        <w:spacing w:line="360" w:lineRule="auto"/>
        <w:jc w:val="left"/>
        <w:textAlignment w:val="center"/>
        <w:rPr>
          <w:rFonts w:ascii="宋体" w:hAnsi="宋体" w:cs="宋体"/>
          <w:bCs/>
        </w:rPr>
      </w:pPr>
      <w:r>
        <w:rPr>
          <w:rFonts w:eastAsia="Times New Roman"/>
          <w:bCs/>
        </w:rPr>
        <w:t>A</w:t>
      </w:r>
      <w:r>
        <w:rPr>
          <w:rFonts w:ascii="宋体" w:hAnsi="宋体" w:cs="宋体"/>
          <w:bCs/>
        </w:rPr>
        <w:t>、匀速直线运动</w:t>
      </w:r>
      <w:r>
        <w:rPr>
          <w:rFonts w:eastAsia="Times New Roman"/>
          <w:bCs/>
        </w:rPr>
        <w:t xml:space="preserve">      B</w:t>
      </w:r>
      <w:r>
        <w:rPr>
          <w:rFonts w:ascii="宋体" w:hAnsi="宋体" w:cs="宋体"/>
          <w:bCs/>
        </w:rPr>
        <w:t>、静止</w:t>
      </w:r>
      <w:r>
        <w:rPr>
          <w:rFonts w:eastAsia="Times New Roman"/>
          <w:bCs/>
        </w:rPr>
        <w:t xml:space="preserve">     C</w:t>
      </w:r>
      <w:r>
        <w:rPr>
          <w:rFonts w:ascii="宋体" w:hAnsi="宋体" w:cs="宋体"/>
          <w:bCs/>
        </w:rPr>
        <w:t>、静止或匀速直线运动</w:t>
      </w:r>
    </w:p>
    <w:p w:rsidR="00981FE7" w:rsidRDefault="00981FE7" w:rsidP="00981FE7">
      <w:pPr>
        <w:spacing w:line="360" w:lineRule="auto"/>
        <w:jc w:val="left"/>
        <w:textAlignment w:val="center"/>
        <w:rPr>
          <w:rFonts w:eastAsia="Times New Roman"/>
          <w:bCs/>
          <w:color w:val="FF0000"/>
        </w:rPr>
      </w:pPr>
      <w:r>
        <w:rPr>
          <w:bCs/>
          <w:color w:val="FF0000"/>
        </w:rPr>
        <w:t>【答案】</w:t>
      </w:r>
      <w:r>
        <w:rPr>
          <w:rFonts w:ascii="宋体" w:hAnsi="宋体" w:cs="宋体"/>
          <w:bCs/>
          <w:color w:val="FF0000"/>
        </w:rPr>
        <w:t>速度</w:t>
      </w:r>
      <w:r>
        <w:rPr>
          <w:bCs/>
          <w:color w:val="FF0000"/>
        </w:rPr>
        <w:t xml:space="preserve">    </w:t>
      </w:r>
      <w:r>
        <w:rPr>
          <w:rFonts w:ascii="宋体" w:hAnsi="宋体" w:cs="宋体"/>
          <w:bCs/>
          <w:color w:val="FF0000"/>
        </w:rPr>
        <w:t>控制变量</w:t>
      </w:r>
      <w:r>
        <w:rPr>
          <w:bCs/>
          <w:color w:val="FF0000"/>
        </w:rPr>
        <w:t xml:space="preserve">    </w:t>
      </w:r>
      <w:r>
        <w:rPr>
          <w:rFonts w:eastAsia="Times New Roman"/>
          <w:bCs/>
          <w:color w:val="FF0000"/>
        </w:rPr>
        <w:t>b</w:t>
      </w:r>
      <w:r>
        <w:rPr>
          <w:bCs/>
          <w:color w:val="FF0000"/>
        </w:rPr>
        <w:t xml:space="preserve">    </w:t>
      </w:r>
      <w:r>
        <w:rPr>
          <w:rFonts w:ascii="宋体" w:hAnsi="宋体" w:cs="宋体"/>
          <w:bCs/>
          <w:color w:val="FF0000"/>
        </w:rPr>
        <w:t>降低</w:t>
      </w:r>
      <w:r>
        <w:rPr>
          <w:bCs/>
          <w:color w:val="FF0000"/>
        </w:rPr>
        <w:t xml:space="preserve">    </w:t>
      </w:r>
      <w:r>
        <w:rPr>
          <w:rFonts w:eastAsia="Times New Roman"/>
          <w:bCs/>
          <w:color w:val="FF0000"/>
        </w:rPr>
        <w:t>A</w:t>
      </w:r>
      <w:r>
        <w:rPr>
          <w:bCs/>
          <w:color w:val="FF0000"/>
        </w:rPr>
        <w:t xml:space="preserve">    </w:t>
      </w:r>
    </w:p>
    <w:p w:rsidR="00981FE7" w:rsidRDefault="00981FE7" w:rsidP="00981F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(1)[1][2]</w:t>
      </w:r>
      <w:r>
        <w:rPr>
          <w:rFonts w:ascii="宋体" w:hAnsi="宋体" w:cs="宋体"/>
          <w:bCs/>
          <w:color w:val="FF0000"/>
        </w:rPr>
        <w:t>要探究阻力对物体运动的影响，应使小车到斜面底端的速度相同，在平面上受到的阻力不同。实验中需要小车从同一斜面的同一高度开始静止下滑，并改变水平面的粗糙程度，这种实验方法叫做控制变量法。</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(2)[3]</w:t>
      </w:r>
      <w:r>
        <w:rPr>
          <w:rFonts w:ascii="宋体" w:hAnsi="宋体" w:cs="宋体"/>
          <w:bCs/>
          <w:color w:val="FF0000"/>
        </w:rPr>
        <w:t>以上操作中错误的一次是</w:t>
      </w:r>
      <w:r>
        <w:rPr>
          <w:rFonts w:eastAsia="Times New Roman"/>
          <w:bCs/>
          <w:color w:val="FF0000"/>
        </w:rPr>
        <w:t>b</w:t>
      </w:r>
      <w:r>
        <w:rPr>
          <w:rFonts w:ascii="宋体" w:hAnsi="宋体" w:cs="宋体"/>
          <w:bCs/>
          <w:color w:val="FF0000"/>
        </w:rPr>
        <w:t>，不应该将棉布铺在斜面上，这样会使小车到斜面底端的速度不相同。</w:t>
      </w:r>
    </w:p>
    <w:p w:rsidR="00981FE7" w:rsidRDefault="00981FE7" w:rsidP="00981FE7">
      <w:pPr>
        <w:spacing w:line="360" w:lineRule="auto"/>
        <w:jc w:val="left"/>
        <w:textAlignment w:val="center"/>
        <w:rPr>
          <w:rFonts w:ascii="宋体" w:hAnsi="宋体" w:cs="宋体"/>
          <w:bCs/>
          <w:color w:val="FF0000"/>
        </w:rPr>
      </w:pPr>
      <w:r>
        <w:rPr>
          <w:rFonts w:eastAsia="Times New Roman"/>
          <w:bCs/>
          <w:color w:val="FF0000"/>
        </w:rPr>
        <w:t>(3)[4]</w:t>
      </w:r>
      <w:r>
        <w:rPr>
          <w:rFonts w:ascii="宋体" w:hAnsi="宋体" w:cs="宋体"/>
          <w:bCs/>
          <w:color w:val="FF0000"/>
        </w:rPr>
        <w:t>可以通过降低小车在斜面上滑下时的高度，这样小车到斜面底端的速度就会变慢，使其不再滑出水平表面。</w:t>
      </w:r>
    </w:p>
    <w:p w:rsidR="00981FE7" w:rsidRDefault="00981FE7" w:rsidP="00981FE7">
      <w:pPr>
        <w:spacing w:line="360" w:lineRule="auto"/>
        <w:jc w:val="left"/>
        <w:textAlignment w:val="center"/>
        <w:rPr>
          <w:rFonts w:ascii="宋体" w:hAnsi="宋体" w:cs="宋体"/>
          <w:bCs/>
        </w:rPr>
      </w:pPr>
      <w:r>
        <w:rPr>
          <w:rFonts w:eastAsia="Times New Roman"/>
          <w:bCs/>
          <w:color w:val="FF0000"/>
        </w:rPr>
        <w:t>(4)[5]</w:t>
      </w:r>
      <w:r>
        <w:rPr>
          <w:rFonts w:ascii="宋体" w:hAnsi="宋体" w:cs="宋体"/>
          <w:bCs/>
          <w:color w:val="FF0000"/>
        </w:rPr>
        <w:t>进一步分析实验可知：运动的物体不受外力时，其速度不会减慢，将保持匀速直线运动状态，故选</w:t>
      </w:r>
      <w:r>
        <w:rPr>
          <w:rFonts w:eastAsia="Times New Roman"/>
          <w:bCs/>
          <w:color w:val="FF0000"/>
        </w:rPr>
        <w:t>A</w:t>
      </w:r>
      <w:r>
        <w:rPr>
          <w:rFonts w:ascii="宋体" w:hAnsi="宋体" w:cs="宋体"/>
          <w:bCs/>
          <w:color w:val="FF0000"/>
        </w:rPr>
        <w:t>。</w:t>
      </w:r>
    </w:p>
    <w:p w:rsidR="00981FE7" w:rsidRDefault="00981FE7" w:rsidP="00981FE7">
      <w:pPr>
        <w:spacing w:line="360" w:lineRule="auto"/>
        <w:jc w:val="left"/>
        <w:textAlignment w:val="center"/>
        <w:rPr>
          <w:bCs/>
        </w:rPr>
      </w:pPr>
      <w:r>
        <w:rPr>
          <w:bCs/>
        </w:rPr>
        <w:t>29</w:t>
      </w:r>
      <w:r>
        <w:rPr>
          <w:bCs/>
        </w:rPr>
        <w:t>．端午假日，小华随父母体验了一次快乐的乡村游。见到如图</w:t>
      </w:r>
      <w:r>
        <w:rPr>
          <w:bCs/>
        </w:rPr>
        <w:t>1</w:t>
      </w:r>
      <w:r>
        <w:rPr>
          <w:bCs/>
        </w:rPr>
        <w:t>所示的一个老式风扇车，颇感兴趣，摇手摇杆产生的风，为什么能将从漏斗中漏下的谷粒与空壳分开呢？小华到家便进行了以下探究。</w:t>
      </w:r>
    </w:p>
    <w:p w:rsidR="00981FE7" w:rsidRDefault="00981FE7" w:rsidP="00981FE7">
      <w:pPr>
        <w:spacing w:line="360" w:lineRule="auto"/>
        <w:jc w:val="left"/>
        <w:textAlignment w:val="center"/>
        <w:rPr>
          <w:bCs/>
        </w:rPr>
      </w:pPr>
      <w:r>
        <w:rPr>
          <w:bCs/>
          <w:noProof/>
        </w:rPr>
        <w:drawing>
          <wp:inline distT="0" distB="0" distL="0" distR="0">
            <wp:extent cx="5276850" cy="1724025"/>
            <wp:effectExtent l="0" t="0" r="0" b="9525"/>
            <wp:docPr id="87" name="图片 8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0" descr="figur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276850" cy="1724025"/>
                    </a:xfrm>
                    <a:prstGeom prst="rect">
                      <a:avLst/>
                    </a:prstGeom>
                    <a:noFill/>
                    <a:ln>
                      <a:noFill/>
                    </a:ln>
                  </pic:spPr>
                </pic:pic>
              </a:graphicData>
            </a:graphic>
          </wp:inline>
        </w:drawing>
      </w:r>
    </w:p>
    <w:p w:rsidR="00981FE7" w:rsidRDefault="00981FE7" w:rsidP="00981FE7">
      <w:pPr>
        <w:spacing w:line="360" w:lineRule="auto"/>
        <w:jc w:val="left"/>
        <w:textAlignment w:val="center"/>
        <w:rPr>
          <w:bCs/>
        </w:rPr>
      </w:pPr>
      <w:r>
        <w:rPr>
          <w:bCs/>
        </w:rPr>
        <w:t>（自制器材）</w:t>
      </w:r>
      <w:r>
        <w:rPr>
          <w:bCs/>
        </w:rPr>
        <w:t>(1)</w:t>
      </w:r>
      <w:r>
        <w:rPr>
          <w:bCs/>
        </w:rPr>
        <w:t>利用废旧塑料板制成条形漏斗，废旧塑料杯切去杯底并在杯壁栽出缺口；仿照</w:t>
      </w:r>
      <w:r>
        <w:rPr>
          <w:bCs/>
        </w:rPr>
        <w:lastRenderedPageBreak/>
        <w:t>老式风扇车，组装成如图</w:t>
      </w:r>
      <w:r>
        <w:rPr>
          <w:bCs/>
        </w:rPr>
        <w:t>2</w:t>
      </w:r>
      <w:r>
        <w:rPr>
          <w:bCs/>
        </w:rPr>
        <w:t>甲所示的装置；</w:t>
      </w:r>
      <w:r>
        <w:rPr>
          <w:bCs/>
        </w:rPr>
        <w:t>(2)</w:t>
      </w:r>
      <w:r>
        <w:rPr>
          <w:bCs/>
        </w:rPr>
        <w:t>选用质量不同的砂砾模拟谷粒和空壳；</w:t>
      </w:r>
      <w:r>
        <w:rPr>
          <w:bCs/>
        </w:rPr>
        <w:t>(3)</w:t>
      </w:r>
      <w:r>
        <w:rPr>
          <w:bCs/>
        </w:rPr>
        <w:t>栽剪快餐盒盖用于收集砂砾。</w:t>
      </w:r>
    </w:p>
    <w:p w:rsidR="00981FE7" w:rsidRDefault="00981FE7" w:rsidP="00981FE7">
      <w:pPr>
        <w:spacing w:line="360" w:lineRule="auto"/>
        <w:jc w:val="left"/>
        <w:textAlignment w:val="center"/>
        <w:rPr>
          <w:bCs/>
        </w:rPr>
      </w:pPr>
      <w:r>
        <w:rPr>
          <w:bCs/>
        </w:rPr>
        <w:t>（进行实验）</w:t>
      </w:r>
      <w:r>
        <w:rPr>
          <w:bCs/>
        </w:rPr>
        <w:t>(1)</w:t>
      </w:r>
      <w:r>
        <w:rPr>
          <w:bCs/>
        </w:rPr>
        <w:t>把快餐盒盖放在水平桌面上，将上述装置侧壁缺口朝下放在盒盖上方；</w:t>
      </w:r>
      <w:r>
        <w:rPr>
          <w:bCs/>
        </w:rPr>
        <w:t>(2)</w:t>
      </w:r>
      <w:r>
        <w:rPr>
          <w:bCs/>
        </w:rPr>
        <w:t>取一小风扇正对进风口，再开启风扇并将砂砾倒入漏斗；</w:t>
      </w:r>
    </w:p>
    <w:p w:rsidR="00981FE7" w:rsidRDefault="00981FE7" w:rsidP="00981FE7">
      <w:pPr>
        <w:spacing w:line="360" w:lineRule="auto"/>
        <w:jc w:val="left"/>
        <w:textAlignment w:val="center"/>
        <w:rPr>
          <w:bCs/>
        </w:rPr>
      </w:pPr>
      <w:r>
        <w:rPr>
          <w:bCs/>
        </w:rPr>
        <w:t>(3)</w:t>
      </w:r>
      <w:r>
        <w:rPr>
          <w:bCs/>
        </w:rPr>
        <w:t>待砂砾漏完，关闭风扇；</w:t>
      </w:r>
      <w:r>
        <w:rPr>
          <w:bCs/>
        </w:rPr>
        <w:t>(4)</w:t>
      </w:r>
      <w:r>
        <w:rPr>
          <w:bCs/>
        </w:rPr>
        <w:t>观察盒盖上的砂砾，比较</w:t>
      </w:r>
      <w:r>
        <w:rPr>
          <w:bCs/>
        </w:rPr>
        <w:t>__________</w:t>
      </w:r>
      <w:r>
        <w:rPr>
          <w:bCs/>
        </w:rPr>
        <w:t>。</w:t>
      </w:r>
    </w:p>
    <w:p w:rsidR="00981FE7" w:rsidRDefault="00981FE7" w:rsidP="00981FE7">
      <w:pPr>
        <w:spacing w:line="360" w:lineRule="auto"/>
        <w:jc w:val="left"/>
        <w:textAlignment w:val="center"/>
        <w:rPr>
          <w:bCs/>
        </w:rPr>
      </w:pPr>
      <w:r>
        <w:rPr>
          <w:bCs/>
        </w:rPr>
        <w:t>（收集证据）实验结果如图</w:t>
      </w:r>
      <w:r>
        <w:rPr>
          <w:bCs/>
        </w:rPr>
        <w:t>2</w:t>
      </w:r>
      <w:r>
        <w:rPr>
          <w:bCs/>
        </w:rPr>
        <w:t>乙所示，并记录在表中</w:t>
      </w:r>
    </w:p>
    <w:tbl>
      <w:tblPr>
        <w:tblW w:w="7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2250"/>
        <w:gridCol w:w="1500"/>
        <w:gridCol w:w="1875"/>
        <w:gridCol w:w="1845"/>
      </w:tblGrid>
      <w:tr w:rsidR="00981FE7" w:rsidTr="00A5046B">
        <w:trPr>
          <w:trHeight w:val="390"/>
        </w:trPr>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1FE7" w:rsidRDefault="00981FE7" w:rsidP="00A5046B">
            <w:pPr>
              <w:spacing w:line="360" w:lineRule="auto"/>
              <w:jc w:val="left"/>
              <w:textAlignment w:val="center"/>
              <w:rPr>
                <w:bCs/>
              </w:rPr>
            </w:pPr>
            <w:r>
              <w:rPr>
                <w:bCs/>
              </w:rPr>
              <w:t>砂砾质量</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1FE7" w:rsidRDefault="00981FE7" w:rsidP="00A5046B">
            <w:pPr>
              <w:spacing w:line="360" w:lineRule="auto"/>
              <w:jc w:val="left"/>
              <w:textAlignment w:val="center"/>
              <w:rPr>
                <w:bCs/>
              </w:rPr>
            </w:pPr>
            <w:r>
              <w:rPr>
                <w:bCs/>
              </w:rPr>
              <w:t>大</w: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1FE7" w:rsidRDefault="00981FE7" w:rsidP="00A5046B">
            <w:pPr>
              <w:spacing w:line="360" w:lineRule="auto"/>
              <w:jc w:val="left"/>
              <w:textAlignment w:val="center"/>
              <w:rPr>
                <w:bCs/>
              </w:rPr>
            </w:pPr>
            <w:r>
              <w:rPr>
                <w:bCs/>
              </w:rPr>
              <w:t>较大</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1FE7" w:rsidRDefault="00981FE7" w:rsidP="00A5046B">
            <w:pPr>
              <w:spacing w:line="360" w:lineRule="auto"/>
              <w:jc w:val="left"/>
              <w:textAlignment w:val="center"/>
              <w:rPr>
                <w:bCs/>
              </w:rPr>
            </w:pPr>
            <w:r>
              <w:rPr>
                <w:bCs/>
              </w:rPr>
              <w:t>小</w:t>
            </w:r>
          </w:p>
        </w:tc>
      </w:tr>
      <w:tr w:rsidR="00981FE7" w:rsidTr="00A5046B">
        <w:trPr>
          <w:trHeight w:val="420"/>
        </w:trPr>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1FE7" w:rsidRDefault="00981FE7" w:rsidP="00A5046B">
            <w:pPr>
              <w:spacing w:line="360" w:lineRule="auto"/>
              <w:jc w:val="left"/>
              <w:textAlignment w:val="center"/>
              <w:rPr>
                <w:bCs/>
              </w:rPr>
            </w:pPr>
            <w:r>
              <w:rPr>
                <w:bCs/>
              </w:rPr>
              <w:t>砂砾水平运动的距离</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1FE7" w:rsidRDefault="00981FE7" w:rsidP="00A5046B">
            <w:pPr>
              <w:spacing w:line="360" w:lineRule="auto"/>
              <w:jc w:val="left"/>
              <w:textAlignment w:val="center"/>
              <w:rPr>
                <w:bCs/>
              </w:rPr>
            </w:pPr>
            <w:r>
              <w:rPr>
                <w:bCs/>
              </w:rPr>
              <w:t>近</w: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1FE7" w:rsidRDefault="00981FE7" w:rsidP="00A5046B">
            <w:pPr>
              <w:spacing w:line="360" w:lineRule="auto"/>
              <w:jc w:val="left"/>
              <w:textAlignment w:val="center"/>
              <w:rPr>
                <w:bCs/>
              </w:rPr>
            </w:pPr>
            <w:r>
              <w:rPr>
                <w:bCs/>
              </w:rPr>
              <w:t>较近</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1FE7" w:rsidRDefault="00981FE7" w:rsidP="00A5046B">
            <w:pPr>
              <w:spacing w:line="360" w:lineRule="auto"/>
              <w:jc w:val="left"/>
              <w:textAlignment w:val="center"/>
              <w:rPr>
                <w:bCs/>
              </w:rPr>
            </w:pPr>
            <w:r>
              <w:rPr>
                <w:bCs/>
              </w:rPr>
              <w:t>远</w:t>
            </w:r>
          </w:p>
        </w:tc>
      </w:tr>
    </w:tbl>
    <w:p w:rsidR="00981FE7" w:rsidRDefault="00981FE7" w:rsidP="00981FE7">
      <w:pPr>
        <w:spacing w:line="360" w:lineRule="auto"/>
        <w:jc w:val="left"/>
        <w:textAlignment w:val="center"/>
        <w:rPr>
          <w:bCs/>
        </w:rPr>
      </w:pPr>
      <w:r>
        <w:rPr>
          <w:bCs/>
        </w:rPr>
        <w:t>（分析论证）</w:t>
      </w:r>
      <w:r>
        <w:rPr>
          <w:bCs/>
        </w:rPr>
        <w:t>(1)</w:t>
      </w:r>
      <w:r>
        <w:rPr>
          <w:bCs/>
        </w:rPr>
        <w:t>由实验结果可知，在相同风速的作用下，质量较大的砂砾不容易被风吹远，其运动状态</w:t>
      </w:r>
      <w:r>
        <w:rPr>
          <w:bCs/>
        </w:rPr>
        <w:t>_____</w:t>
      </w:r>
      <w:r>
        <w:rPr>
          <w:bCs/>
        </w:rPr>
        <w:t>发生改变（选填</w:t>
      </w:r>
      <w:r>
        <w:rPr>
          <w:bCs/>
        </w:rPr>
        <w:t>“</w:t>
      </w:r>
      <w:r>
        <w:rPr>
          <w:bCs/>
        </w:rPr>
        <w:t>容易</w:t>
      </w:r>
      <w:r>
        <w:rPr>
          <w:bCs/>
        </w:rPr>
        <w:t>”</w:t>
      </w:r>
      <w:r>
        <w:rPr>
          <w:bCs/>
        </w:rPr>
        <w:t>或</w:t>
      </w:r>
      <w:r>
        <w:rPr>
          <w:bCs/>
        </w:rPr>
        <w:t>“</w:t>
      </w:r>
      <w:r>
        <w:rPr>
          <w:bCs/>
        </w:rPr>
        <w:t>不容易</w:t>
      </w:r>
      <w:r>
        <w:rPr>
          <w:bCs/>
        </w:rPr>
        <w:t>”</w:t>
      </w:r>
      <w:r>
        <w:rPr>
          <w:bCs/>
        </w:rPr>
        <w:t>），即惯性较</w:t>
      </w:r>
      <w:r>
        <w:rPr>
          <w:bCs/>
        </w:rPr>
        <w:t>____</w:t>
      </w:r>
      <w:r>
        <w:rPr>
          <w:bCs/>
        </w:rPr>
        <w:t>（选填</w:t>
      </w:r>
      <w:r>
        <w:rPr>
          <w:bCs/>
        </w:rPr>
        <w:t>“</w:t>
      </w:r>
      <w:r>
        <w:rPr>
          <w:bCs/>
        </w:rPr>
        <w:t>大</w:t>
      </w:r>
      <w:r>
        <w:rPr>
          <w:bCs/>
        </w:rPr>
        <w:t>”</w:t>
      </w:r>
      <w:r>
        <w:rPr>
          <w:bCs/>
        </w:rPr>
        <w:t>或</w:t>
      </w:r>
      <w:r>
        <w:rPr>
          <w:bCs/>
        </w:rPr>
        <w:t>“</w:t>
      </w:r>
      <w:r>
        <w:rPr>
          <w:bCs/>
        </w:rPr>
        <w:t>小</w:t>
      </w:r>
      <w:r>
        <w:rPr>
          <w:bCs/>
        </w:rPr>
        <w:t>”</w:t>
      </w:r>
      <w:r>
        <w:rPr>
          <w:bCs/>
        </w:rPr>
        <w:t>）；</w:t>
      </w:r>
      <w:r>
        <w:rPr>
          <w:bCs/>
        </w:rPr>
        <w:t>(2)</w:t>
      </w:r>
      <w:r>
        <w:rPr>
          <w:bCs/>
        </w:rPr>
        <w:t>由此也可以说明惯性的大小与物体的</w:t>
      </w:r>
      <w:r>
        <w:rPr>
          <w:bCs/>
        </w:rPr>
        <w:t>_____</w:t>
      </w:r>
      <w:r>
        <w:rPr>
          <w:bCs/>
        </w:rPr>
        <w:t>有关。</w:t>
      </w:r>
    </w:p>
    <w:p w:rsidR="00981FE7" w:rsidRDefault="00981FE7" w:rsidP="00981FE7">
      <w:pPr>
        <w:spacing w:line="360" w:lineRule="auto"/>
        <w:jc w:val="left"/>
        <w:textAlignment w:val="center"/>
        <w:rPr>
          <w:bCs/>
        </w:rPr>
      </w:pPr>
      <w:r>
        <w:rPr>
          <w:bCs/>
        </w:rPr>
        <w:t>（交流评估）</w:t>
      </w:r>
    </w:p>
    <w:p w:rsidR="00981FE7" w:rsidRDefault="00981FE7" w:rsidP="00981FE7">
      <w:pPr>
        <w:spacing w:line="360" w:lineRule="auto"/>
        <w:jc w:val="left"/>
        <w:textAlignment w:val="center"/>
        <w:rPr>
          <w:bCs/>
        </w:rPr>
      </w:pPr>
      <w:r>
        <w:rPr>
          <w:bCs/>
        </w:rPr>
        <w:t>为了使实验结论更科学，可以更换不同的物体或改变风速大小重复上述实验。</w:t>
      </w:r>
    </w:p>
    <w:p w:rsidR="00981FE7" w:rsidRDefault="00981FE7" w:rsidP="00981FE7">
      <w:pPr>
        <w:spacing w:line="360" w:lineRule="auto"/>
        <w:jc w:val="left"/>
        <w:textAlignment w:val="center"/>
        <w:rPr>
          <w:bCs/>
        </w:rPr>
      </w:pPr>
      <w:r>
        <w:rPr>
          <w:bCs/>
        </w:rPr>
        <w:t>（拓展应用）</w:t>
      </w:r>
    </w:p>
    <w:p w:rsidR="00981FE7" w:rsidRDefault="00981FE7" w:rsidP="00981FE7">
      <w:pPr>
        <w:spacing w:line="360" w:lineRule="auto"/>
        <w:jc w:val="left"/>
        <w:textAlignment w:val="center"/>
        <w:rPr>
          <w:bCs/>
        </w:rPr>
      </w:pPr>
      <w:r>
        <w:rPr>
          <w:bCs/>
        </w:rPr>
        <w:t>(1)</w:t>
      </w:r>
      <w:r>
        <w:rPr>
          <w:bCs/>
        </w:rPr>
        <w:t>如果使用风扇车来分离谷粒和空壳，则在图</w:t>
      </w:r>
      <w:r>
        <w:rPr>
          <w:bCs/>
        </w:rPr>
        <w:t>1</w:t>
      </w:r>
      <w:r>
        <w:rPr>
          <w:bCs/>
        </w:rPr>
        <w:t>中</w:t>
      </w:r>
      <w:r>
        <w:rPr>
          <w:bCs/>
        </w:rPr>
        <w:t>_____</w:t>
      </w:r>
      <w:r>
        <w:rPr>
          <w:bCs/>
        </w:rPr>
        <w:t>口可收集到饱满的谷粒（选填</w:t>
      </w:r>
      <w:r>
        <w:rPr>
          <w:bCs/>
        </w:rPr>
        <w:t>“</w:t>
      </w:r>
      <w:r>
        <w:rPr>
          <w:bCs/>
          <w:i/>
        </w:rPr>
        <w:t>A</w:t>
      </w:r>
      <w:r>
        <w:rPr>
          <w:bCs/>
        </w:rPr>
        <w:t>”</w:t>
      </w:r>
      <w:r>
        <w:rPr>
          <w:bCs/>
        </w:rPr>
        <w:t>或</w:t>
      </w:r>
      <w:r>
        <w:rPr>
          <w:bCs/>
        </w:rPr>
        <w:t>“</w:t>
      </w:r>
      <w:r>
        <w:rPr>
          <w:bCs/>
          <w:i/>
        </w:rPr>
        <w:t>B</w:t>
      </w:r>
      <w:r>
        <w:rPr>
          <w:bCs/>
        </w:rPr>
        <w:t>”</w:t>
      </w:r>
      <w:r>
        <w:rPr>
          <w:bCs/>
        </w:rPr>
        <w:t>）；</w:t>
      </w:r>
      <w:r>
        <w:rPr>
          <w:bCs/>
        </w:rPr>
        <w:t>(2)</w:t>
      </w:r>
      <w:r>
        <w:rPr>
          <w:bCs/>
        </w:rPr>
        <w:t>如图</w:t>
      </w:r>
      <w:r>
        <w:rPr>
          <w:bCs/>
        </w:rPr>
        <w:t>2</w:t>
      </w:r>
      <w:r>
        <w:rPr>
          <w:bCs/>
        </w:rPr>
        <w:t>丙所示，在无风的情况下，农场工人用铁锹将混合谷物斜向上抛洒出去，饱满的谷粒将落在离工人更</w:t>
      </w:r>
      <w:r>
        <w:rPr>
          <w:bCs/>
        </w:rPr>
        <w:t>_______</w:t>
      </w:r>
      <w:r>
        <w:rPr>
          <w:bCs/>
        </w:rPr>
        <w:t>处（选填</w:t>
      </w:r>
      <w:r>
        <w:rPr>
          <w:bCs/>
        </w:rPr>
        <w:t>“</w:t>
      </w:r>
      <w:r>
        <w:rPr>
          <w:bCs/>
        </w:rPr>
        <w:t>近</w:t>
      </w:r>
      <w:r>
        <w:rPr>
          <w:bCs/>
        </w:rPr>
        <w:t>”</w:t>
      </w:r>
      <w:r>
        <w:rPr>
          <w:bCs/>
        </w:rPr>
        <w:t>或</w:t>
      </w:r>
      <w:r>
        <w:rPr>
          <w:bCs/>
        </w:rPr>
        <w:t>“</w:t>
      </w:r>
      <w:r>
        <w:rPr>
          <w:bCs/>
        </w:rPr>
        <w:t>远</w:t>
      </w:r>
      <w:r>
        <w:rPr>
          <w:bCs/>
        </w:rPr>
        <w:t>”</w:t>
      </w:r>
      <w:r>
        <w:rPr>
          <w:bCs/>
        </w:rPr>
        <w:t>），从而将谷粒与空壳分离。</w:t>
      </w:r>
    </w:p>
    <w:p w:rsidR="00981FE7" w:rsidRDefault="00981FE7" w:rsidP="00981FE7">
      <w:pPr>
        <w:spacing w:line="360" w:lineRule="auto"/>
        <w:jc w:val="left"/>
        <w:textAlignment w:val="center"/>
        <w:rPr>
          <w:bCs/>
          <w:color w:val="FF0000"/>
        </w:rPr>
      </w:pPr>
      <w:r>
        <w:rPr>
          <w:bCs/>
          <w:color w:val="FF0000"/>
        </w:rPr>
        <w:t>【答案】砂砾水平运动的距离</w:t>
      </w:r>
      <w:r>
        <w:rPr>
          <w:bCs/>
          <w:color w:val="FF0000"/>
        </w:rPr>
        <w:t xml:space="preserve">    </w:t>
      </w:r>
      <w:r>
        <w:rPr>
          <w:bCs/>
          <w:color w:val="FF0000"/>
        </w:rPr>
        <w:t>不容易</w:t>
      </w:r>
      <w:r>
        <w:rPr>
          <w:bCs/>
          <w:color w:val="FF0000"/>
        </w:rPr>
        <w:t xml:space="preserve">    </w:t>
      </w:r>
      <w:r>
        <w:rPr>
          <w:bCs/>
          <w:color w:val="FF0000"/>
        </w:rPr>
        <w:t>大</w:t>
      </w:r>
      <w:r>
        <w:rPr>
          <w:bCs/>
          <w:color w:val="FF0000"/>
        </w:rPr>
        <w:t xml:space="preserve">    </w:t>
      </w:r>
      <w:r>
        <w:rPr>
          <w:bCs/>
          <w:color w:val="FF0000"/>
        </w:rPr>
        <w:t>质量</w:t>
      </w:r>
      <w:r>
        <w:rPr>
          <w:bCs/>
          <w:color w:val="FF0000"/>
        </w:rPr>
        <w:t xml:space="preserve">    </w:t>
      </w:r>
      <w:r>
        <w:rPr>
          <w:bCs/>
          <w:i/>
          <w:color w:val="FF0000"/>
        </w:rPr>
        <w:t>B</w:t>
      </w:r>
      <w:r>
        <w:rPr>
          <w:bCs/>
          <w:color w:val="FF0000"/>
        </w:rPr>
        <w:t xml:space="preserve">    </w:t>
      </w:r>
      <w:r>
        <w:rPr>
          <w:bCs/>
          <w:color w:val="FF0000"/>
        </w:rPr>
        <w:t>远</w:t>
      </w:r>
      <w:r>
        <w:rPr>
          <w:bCs/>
          <w:color w:val="FF0000"/>
        </w:rPr>
        <w:t xml:space="preserve">    </w:t>
      </w:r>
    </w:p>
    <w:p w:rsidR="00981FE7" w:rsidRDefault="00981FE7" w:rsidP="00981F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981FE7" w:rsidRDefault="00981FE7" w:rsidP="00981FE7">
      <w:pPr>
        <w:spacing w:line="360" w:lineRule="auto"/>
        <w:jc w:val="left"/>
        <w:textAlignment w:val="center"/>
        <w:rPr>
          <w:bCs/>
          <w:color w:val="FF0000"/>
        </w:rPr>
      </w:pPr>
      <w:r>
        <w:rPr>
          <w:bCs/>
          <w:color w:val="FF0000"/>
        </w:rPr>
        <w:t>(4)[1]</w:t>
      </w:r>
      <w:r>
        <w:rPr>
          <w:bCs/>
          <w:color w:val="FF0000"/>
        </w:rPr>
        <w:t>质量不同的砂砾，水平移动的距离不同，实验中就是通过比较砂砾水平移动的距离的。</w:t>
      </w:r>
    </w:p>
    <w:p w:rsidR="00981FE7" w:rsidRDefault="00981FE7" w:rsidP="00981FE7">
      <w:pPr>
        <w:spacing w:line="360" w:lineRule="auto"/>
        <w:jc w:val="left"/>
        <w:textAlignment w:val="center"/>
        <w:rPr>
          <w:bCs/>
          <w:color w:val="FF0000"/>
        </w:rPr>
      </w:pPr>
      <w:r>
        <w:rPr>
          <w:bCs/>
          <w:color w:val="FF0000"/>
        </w:rPr>
        <w:t>(1)[2][3]</w:t>
      </w:r>
      <w:r>
        <w:rPr>
          <w:bCs/>
          <w:color w:val="FF0000"/>
        </w:rPr>
        <w:t>质量较大的砂砾不容易被风吹远，运动状态不会很大改变，即运动状态不容易发生改变，这也说明了惯性大。</w:t>
      </w:r>
    </w:p>
    <w:p w:rsidR="00981FE7" w:rsidRDefault="00981FE7" w:rsidP="00981FE7">
      <w:pPr>
        <w:spacing w:line="360" w:lineRule="auto"/>
        <w:jc w:val="left"/>
        <w:textAlignment w:val="center"/>
        <w:rPr>
          <w:bCs/>
          <w:color w:val="FF0000"/>
        </w:rPr>
      </w:pPr>
      <w:r>
        <w:rPr>
          <w:bCs/>
          <w:color w:val="FF0000"/>
        </w:rPr>
        <w:t>(2)[4]</w:t>
      </w:r>
      <w:r>
        <w:rPr>
          <w:bCs/>
          <w:color w:val="FF0000"/>
        </w:rPr>
        <w:t>由上述可知，质量大惯性大，由此也可以说明惯性的大小与物体的质量有关。</w:t>
      </w:r>
    </w:p>
    <w:p w:rsidR="00981FE7" w:rsidRDefault="00981FE7" w:rsidP="00981FE7">
      <w:pPr>
        <w:spacing w:line="360" w:lineRule="auto"/>
        <w:jc w:val="left"/>
        <w:textAlignment w:val="center"/>
        <w:rPr>
          <w:bCs/>
          <w:color w:val="FF0000"/>
        </w:rPr>
      </w:pPr>
      <w:r>
        <w:rPr>
          <w:bCs/>
          <w:color w:val="FF0000"/>
        </w:rPr>
        <w:t>(1)[5]</w:t>
      </w:r>
      <w:r>
        <w:rPr>
          <w:bCs/>
          <w:color w:val="FF0000"/>
        </w:rPr>
        <w:t>饱满的谷粒质量比空壳的质量大，那么由上述可知，质量较大的物体运动状态不会很大改变，那么饱满的谷粒移动的距离较小，观察图</w:t>
      </w:r>
      <w:r>
        <w:rPr>
          <w:bCs/>
          <w:color w:val="FF0000"/>
        </w:rPr>
        <w:t>1</w:t>
      </w:r>
      <w:r>
        <w:rPr>
          <w:bCs/>
          <w:color w:val="FF0000"/>
        </w:rPr>
        <w:t>可知，则在图</w:t>
      </w:r>
      <w:r>
        <w:rPr>
          <w:bCs/>
          <w:color w:val="FF0000"/>
        </w:rPr>
        <w:t>1</w:t>
      </w:r>
      <w:r>
        <w:rPr>
          <w:bCs/>
          <w:color w:val="FF0000"/>
        </w:rPr>
        <w:t>中</w:t>
      </w:r>
      <w:r>
        <w:rPr>
          <w:bCs/>
          <w:i/>
          <w:color w:val="FF0000"/>
        </w:rPr>
        <w:t>B</w:t>
      </w:r>
      <w:r>
        <w:rPr>
          <w:bCs/>
          <w:color w:val="FF0000"/>
        </w:rPr>
        <w:t>口可收集到饱满的谷粒。</w:t>
      </w:r>
    </w:p>
    <w:p w:rsidR="00981FE7" w:rsidRDefault="00981FE7" w:rsidP="00981FE7">
      <w:pPr>
        <w:spacing w:line="360" w:lineRule="auto"/>
        <w:textAlignment w:val="center"/>
        <w:rPr>
          <w:bCs/>
          <w:color w:val="FF0000"/>
        </w:rPr>
      </w:pPr>
      <w:r>
        <w:rPr>
          <w:bCs/>
          <w:color w:val="FF0000"/>
        </w:rPr>
        <w:t>(2)[6]</w:t>
      </w:r>
      <w:r>
        <w:rPr>
          <w:bCs/>
          <w:color w:val="FF0000"/>
        </w:rPr>
        <w:t>在无风的情况下，农场工人用铁锹将混合谷物斜向上抛洒出去，饱满的谷粒质量大，惯性大，运动状态难发生改变，故落在离工人更远处。</w:t>
      </w:r>
    </w:p>
    <w:p w:rsidR="00981FE7" w:rsidRDefault="00981FE7" w:rsidP="00981FE7">
      <w:pPr>
        <w:tabs>
          <w:tab w:val="left" w:pos="3960"/>
        </w:tabs>
        <w:spacing w:line="360" w:lineRule="auto"/>
        <w:rPr>
          <w:rFonts w:hint="eastAsia"/>
          <w:b/>
          <w:bCs/>
          <w:sz w:val="24"/>
          <w:szCs w:val="24"/>
        </w:rPr>
      </w:pPr>
    </w:p>
    <w:p w:rsidR="00F008CD" w:rsidRPr="00981FE7" w:rsidRDefault="00F008CD" w:rsidP="00F9731C">
      <w:pPr>
        <w:spacing w:line="360" w:lineRule="auto"/>
        <w:jc w:val="center"/>
        <w:rPr>
          <w:b/>
          <w:bCs/>
          <w:color w:val="FF0000"/>
          <w:sz w:val="32"/>
          <w:szCs w:val="32"/>
        </w:rPr>
      </w:pPr>
    </w:p>
    <w:sectPr w:rsidR="00F008CD" w:rsidRPr="00981FE7" w:rsidSect="00F008CD">
      <w:headerReference w:type="default" r:id="rId86"/>
      <w:pgSz w:w="11906" w:h="16838"/>
      <w:pgMar w:top="1440" w:right="1558"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719BF" w:rsidRDefault="00B719BF" w:rsidP="00F9731C">
      <w:r>
        <w:separator/>
      </w:r>
    </w:p>
  </w:endnote>
  <w:endnote w:type="continuationSeparator" w:id="0">
    <w:p w:rsidR="00B719BF" w:rsidRDefault="00B719BF" w:rsidP="00F973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719BF" w:rsidRDefault="00B719BF" w:rsidP="00F9731C">
      <w:r>
        <w:separator/>
      </w:r>
    </w:p>
  </w:footnote>
  <w:footnote w:type="continuationSeparator" w:id="0">
    <w:p w:rsidR="00B719BF" w:rsidRDefault="00B719BF" w:rsidP="00F9731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31C" w:rsidRDefault="00F9731C">
    <w:pPr>
      <w:pStyle w:val="a3"/>
    </w:pPr>
    <w:r w:rsidRPr="00F9731C">
      <w:rPr>
        <w:rFonts w:hint="eastAsia"/>
      </w:rPr>
      <w:t>2021-2022</w:t>
    </w:r>
    <w:r w:rsidRPr="00F9731C">
      <w:rPr>
        <w:rFonts w:hint="eastAsia"/>
      </w:rPr>
      <w:t>学年教科版八年级物理下册单元基础与提升卷</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4D36835"/>
    <w:multiLevelType w:val="singleLevel"/>
    <w:tmpl w:val="74D36835"/>
    <w:lvl w:ilvl="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56F"/>
    <w:rsid w:val="000E662E"/>
    <w:rsid w:val="004E256F"/>
    <w:rsid w:val="005D569C"/>
    <w:rsid w:val="00981FE7"/>
    <w:rsid w:val="00B719BF"/>
    <w:rsid w:val="00D57870"/>
    <w:rsid w:val="00E1608A"/>
    <w:rsid w:val="00F008CD"/>
    <w:rsid w:val="00F9731C"/>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731C"/>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9731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F9731C"/>
    <w:rPr>
      <w:sz w:val="18"/>
      <w:szCs w:val="18"/>
    </w:rPr>
  </w:style>
  <w:style w:type="paragraph" w:styleId="a4">
    <w:name w:val="footer"/>
    <w:basedOn w:val="a"/>
    <w:link w:val="Char0"/>
    <w:uiPriority w:val="99"/>
    <w:unhideWhenUsed/>
    <w:rsid w:val="00F9731C"/>
    <w:pPr>
      <w:tabs>
        <w:tab w:val="center" w:pos="4153"/>
        <w:tab w:val="right" w:pos="8306"/>
      </w:tabs>
      <w:snapToGrid w:val="0"/>
      <w:jc w:val="left"/>
    </w:pPr>
    <w:rPr>
      <w:sz w:val="18"/>
      <w:szCs w:val="18"/>
    </w:rPr>
  </w:style>
  <w:style w:type="character" w:customStyle="1" w:styleId="Char0">
    <w:name w:val="页脚 Char"/>
    <w:basedOn w:val="a0"/>
    <w:link w:val="a4"/>
    <w:uiPriority w:val="99"/>
    <w:rsid w:val="00F9731C"/>
    <w:rPr>
      <w:sz w:val="18"/>
      <w:szCs w:val="18"/>
    </w:rPr>
  </w:style>
  <w:style w:type="paragraph" w:styleId="a5">
    <w:name w:val="Balloon Text"/>
    <w:basedOn w:val="a"/>
    <w:link w:val="Char1"/>
    <w:uiPriority w:val="99"/>
    <w:semiHidden/>
    <w:unhideWhenUsed/>
    <w:rsid w:val="00F9731C"/>
    <w:rPr>
      <w:sz w:val="18"/>
      <w:szCs w:val="18"/>
    </w:rPr>
  </w:style>
  <w:style w:type="character" w:customStyle="1" w:styleId="Char1">
    <w:name w:val="批注框文本 Char"/>
    <w:basedOn w:val="a0"/>
    <w:link w:val="a5"/>
    <w:uiPriority w:val="99"/>
    <w:semiHidden/>
    <w:rsid w:val="00F9731C"/>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731C"/>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9731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F9731C"/>
    <w:rPr>
      <w:sz w:val="18"/>
      <w:szCs w:val="18"/>
    </w:rPr>
  </w:style>
  <w:style w:type="paragraph" w:styleId="a4">
    <w:name w:val="footer"/>
    <w:basedOn w:val="a"/>
    <w:link w:val="Char0"/>
    <w:uiPriority w:val="99"/>
    <w:unhideWhenUsed/>
    <w:rsid w:val="00F9731C"/>
    <w:pPr>
      <w:tabs>
        <w:tab w:val="center" w:pos="4153"/>
        <w:tab w:val="right" w:pos="8306"/>
      </w:tabs>
      <w:snapToGrid w:val="0"/>
      <w:jc w:val="left"/>
    </w:pPr>
    <w:rPr>
      <w:sz w:val="18"/>
      <w:szCs w:val="18"/>
    </w:rPr>
  </w:style>
  <w:style w:type="character" w:customStyle="1" w:styleId="Char0">
    <w:name w:val="页脚 Char"/>
    <w:basedOn w:val="a0"/>
    <w:link w:val="a4"/>
    <w:uiPriority w:val="99"/>
    <w:rsid w:val="00F9731C"/>
    <w:rPr>
      <w:sz w:val="18"/>
      <w:szCs w:val="18"/>
    </w:rPr>
  </w:style>
  <w:style w:type="paragraph" w:styleId="a5">
    <w:name w:val="Balloon Text"/>
    <w:basedOn w:val="a"/>
    <w:link w:val="Char1"/>
    <w:uiPriority w:val="99"/>
    <w:semiHidden/>
    <w:unhideWhenUsed/>
    <w:rsid w:val="00F9731C"/>
    <w:rPr>
      <w:sz w:val="18"/>
      <w:szCs w:val="18"/>
    </w:rPr>
  </w:style>
  <w:style w:type="character" w:customStyle="1" w:styleId="Char1">
    <w:name w:val="批注框文本 Char"/>
    <w:basedOn w:val="a0"/>
    <w:link w:val="a5"/>
    <w:uiPriority w:val="99"/>
    <w:semiHidden/>
    <w:rsid w:val="00F9731C"/>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6.wmf"/><Relationship Id="rId21" Type="http://schemas.openxmlformats.org/officeDocument/2006/relationships/image" Target="media/image12.png"/><Relationship Id="rId34" Type="http://schemas.openxmlformats.org/officeDocument/2006/relationships/oleObject" Target="embeddings/oleObject4.bin"/><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oleObject" Target="embeddings/oleObject9.bin"/><Relationship Id="rId55" Type="http://schemas.openxmlformats.org/officeDocument/2006/relationships/image" Target="media/image37.wmf"/><Relationship Id="rId63" Type="http://schemas.openxmlformats.org/officeDocument/2006/relationships/oleObject" Target="embeddings/oleObject14.bin"/><Relationship Id="rId68" Type="http://schemas.openxmlformats.org/officeDocument/2006/relationships/image" Target="media/image45.png"/><Relationship Id="rId76" Type="http://schemas.openxmlformats.org/officeDocument/2006/relationships/oleObject" Target="embeddings/oleObject20.bin"/><Relationship Id="rId84" Type="http://schemas.openxmlformats.org/officeDocument/2006/relationships/image" Target="media/image54.png"/><Relationship Id="rId7" Type="http://schemas.openxmlformats.org/officeDocument/2006/relationships/endnotes" Target="endnotes.xml"/><Relationship Id="rId71" Type="http://schemas.openxmlformats.org/officeDocument/2006/relationships/image" Target="media/image47.wmf"/><Relationship Id="rId2" Type="http://schemas.openxmlformats.org/officeDocument/2006/relationships/styles" Target="styles.xml"/><Relationship Id="rId16" Type="http://schemas.openxmlformats.org/officeDocument/2006/relationships/image" Target="media/image8.wmf"/><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oleObject" Target="embeddings/oleObject3.bin"/><Relationship Id="rId37" Type="http://schemas.openxmlformats.org/officeDocument/2006/relationships/image" Target="media/image25.wmf"/><Relationship Id="rId40" Type="http://schemas.openxmlformats.org/officeDocument/2006/relationships/oleObject" Target="embeddings/oleObject7.bin"/><Relationship Id="rId45" Type="http://schemas.openxmlformats.org/officeDocument/2006/relationships/image" Target="media/image30.png"/><Relationship Id="rId53" Type="http://schemas.openxmlformats.org/officeDocument/2006/relationships/image" Target="media/image36.wmf"/><Relationship Id="rId58" Type="http://schemas.openxmlformats.org/officeDocument/2006/relationships/image" Target="media/image39.png"/><Relationship Id="rId66" Type="http://schemas.openxmlformats.org/officeDocument/2006/relationships/image" Target="media/image44.wmf"/><Relationship Id="rId74" Type="http://schemas.openxmlformats.org/officeDocument/2006/relationships/oleObject" Target="embeddings/oleObject19.bin"/><Relationship Id="rId79" Type="http://schemas.openxmlformats.org/officeDocument/2006/relationships/image" Target="media/image51.wmf"/><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13.bin"/><Relationship Id="rId82" Type="http://schemas.openxmlformats.org/officeDocument/2006/relationships/oleObject" Target="embeddings/oleObject23.bin"/><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w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4.wmf"/><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oleObject" Target="embeddings/oleObject12.bin"/><Relationship Id="rId64" Type="http://schemas.openxmlformats.org/officeDocument/2006/relationships/image" Target="media/image43.wmf"/><Relationship Id="rId69" Type="http://schemas.openxmlformats.org/officeDocument/2006/relationships/image" Target="media/image46.wmf"/><Relationship Id="rId77" Type="http://schemas.openxmlformats.org/officeDocument/2006/relationships/image" Target="media/image50.wmf"/><Relationship Id="rId8" Type="http://schemas.openxmlformats.org/officeDocument/2006/relationships/image" Target="media/image1.png"/><Relationship Id="rId51" Type="http://schemas.openxmlformats.org/officeDocument/2006/relationships/image" Target="media/image35.wmf"/><Relationship Id="rId72" Type="http://schemas.openxmlformats.org/officeDocument/2006/relationships/oleObject" Target="embeddings/oleObject18.bin"/><Relationship Id="rId80" Type="http://schemas.openxmlformats.org/officeDocument/2006/relationships/oleObject" Target="embeddings/oleObject22.bin"/><Relationship Id="rId85" Type="http://schemas.openxmlformats.org/officeDocument/2006/relationships/image" Target="media/image55.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oleObject" Target="embeddings/oleObject2.bin"/><Relationship Id="rId25" Type="http://schemas.openxmlformats.org/officeDocument/2006/relationships/image" Target="media/image16.png"/><Relationship Id="rId33" Type="http://schemas.openxmlformats.org/officeDocument/2006/relationships/image" Target="media/image23.wmf"/><Relationship Id="rId38" Type="http://schemas.openxmlformats.org/officeDocument/2006/relationships/oleObject" Target="embeddings/oleObject6.bin"/><Relationship Id="rId46" Type="http://schemas.openxmlformats.org/officeDocument/2006/relationships/image" Target="media/image31.png"/><Relationship Id="rId59" Type="http://schemas.openxmlformats.org/officeDocument/2006/relationships/image" Target="media/image40.png"/><Relationship Id="rId67" Type="http://schemas.openxmlformats.org/officeDocument/2006/relationships/oleObject" Target="embeddings/oleObject16.bin"/><Relationship Id="rId20" Type="http://schemas.openxmlformats.org/officeDocument/2006/relationships/image" Target="media/image11.png"/><Relationship Id="rId41" Type="http://schemas.openxmlformats.org/officeDocument/2006/relationships/oleObject" Target="embeddings/oleObject8.bin"/><Relationship Id="rId54" Type="http://schemas.openxmlformats.org/officeDocument/2006/relationships/oleObject" Target="embeddings/oleObject11.bin"/><Relationship Id="rId62" Type="http://schemas.openxmlformats.org/officeDocument/2006/relationships/image" Target="media/image42.wmf"/><Relationship Id="rId70" Type="http://schemas.openxmlformats.org/officeDocument/2006/relationships/oleObject" Target="embeddings/oleObject17.bin"/><Relationship Id="rId75" Type="http://schemas.openxmlformats.org/officeDocument/2006/relationships/image" Target="media/image49.wmf"/><Relationship Id="rId83" Type="http://schemas.openxmlformats.org/officeDocument/2006/relationships/image" Target="media/image53.png"/><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oleObject" Target="embeddings/oleObject5.bin"/><Relationship Id="rId49" Type="http://schemas.openxmlformats.org/officeDocument/2006/relationships/image" Target="media/image34.wmf"/><Relationship Id="rId57" Type="http://schemas.openxmlformats.org/officeDocument/2006/relationships/image" Target="media/image38.png"/><Relationship Id="rId10" Type="http://schemas.openxmlformats.org/officeDocument/2006/relationships/image" Target="media/image3.png"/><Relationship Id="rId31" Type="http://schemas.openxmlformats.org/officeDocument/2006/relationships/image" Target="media/image22.wmf"/><Relationship Id="rId44" Type="http://schemas.openxmlformats.org/officeDocument/2006/relationships/image" Target="media/image29.png"/><Relationship Id="rId52" Type="http://schemas.openxmlformats.org/officeDocument/2006/relationships/oleObject" Target="embeddings/oleObject10.bin"/><Relationship Id="rId60" Type="http://schemas.openxmlformats.org/officeDocument/2006/relationships/image" Target="media/image41.wmf"/><Relationship Id="rId65" Type="http://schemas.openxmlformats.org/officeDocument/2006/relationships/oleObject" Target="embeddings/oleObject15.bin"/><Relationship Id="rId73" Type="http://schemas.openxmlformats.org/officeDocument/2006/relationships/image" Target="media/image48.wmf"/><Relationship Id="rId78" Type="http://schemas.openxmlformats.org/officeDocument/2006/relationships/oleObject" Target="embeddings/oleObject21.bin"/><Relationship Id="rId81" Type="http://schemas.openxmlformats.org/officeDocument/2006/relationships/image" Target="media/image52.wmf"/><Relationship Id="rId86"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1637</Words>
  <Characters>9333</Characters>
  <Application>Microsoft Office Word</Application>
  <DocSecurity>0</DocSecurity>
  <Lines>77</Lines>
  <Paragraphs>21</Paragraphs>
  <ScaleCrop>false</ScaleCrop>
  <Company>China</Company>
  <LinksUpToDate>false</LinksUpToDate>
  <CharactersWithSpaces>10949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2022-02-04T01:54:00Z</dcterms:created>
  <dcterms:modified xsi:type="dcterms:W3CDTF">2022-02-04T01:54:00Z</dcterms:modified>
</cp:coreProperties>
</file>